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BB229" w14:textId="229809A5" w:rsidR="00F248F2" w:rsidRPr="00F248F2" w:rsidRDefault="00F248F2" w:rsidP="00F248F2">
      <w:pPr>
        <w:spacing w:line="280" w:lineRule="exact"/>
        <w:jc w:val="center"/>
        <w:rPr>
          <w:rFonts w:ascii="游ゴシック" w:eastAsia="游ゴシック" w:hAnsi="游ゴシック"/>
          <w:sz w:val="24"/>
          <w:szCs w:val="24"/>
        </w:rPr>
      </w:pPr>
      <w:r w:rsidRPr="00F248F2">
        <w:rPr>
          <w:rFonts w:ascii="游ゴシック" w:eastAsia="游ゴシック" w:hAnsi="游ゴシック" w:hint="eastAsia"/>
          <w:sz w:val="24"/>
          <w:szCs w:val="24"/>
        </w:rPr>
        <w:t>島原観光ビューロー公式ホームページ</w:t>
      </w:r>
    </w:p>
    <w:p w14:paraId="2C36C63A" w14:textId="57E9A40B" w:rsidR="00B92E48" w:rsidRPr="00F248F2" w:rsidRDefault="00F248F2" w:rsidP="00F248F2">
      <w:pPr>
        <w:spacing w:line="400" w:lineRule="exact"/>
        <w:jc w:val="center"/>
        <w:rPr>
          <w:rFonts w:ascii="游ゴシック" w:eastAsia="游ゴシック" w:hAnsi="游ゴシック"/>
          <w:sz w:val="32"/>
          <w:szCs w:val="32"/>
        </w:rPr>
      </w:pPr>
      <w:r>
        <w:rPr>
          <w:rFonts w:ascii="游ゴシック" w:eastAsia="游ゴシック" w:hAnsi="游ゴシック" w:hint="eastAsia"/>
          <w:sz w:val="32"/>
          <w:szCs w:val="32"/>
        </w:rPr>
        <w:t>「</w:t>
      </w:r>
      <w:r w:rsidR="00242E84" w:rsidRPr="00F248F2">
        <w:rPr>
          <w:rFonts w:ascii="游ゴシック" w:eastAsia="游ゴシック" w:hAnsi="游ゴシック" w:hint="eastAsia"/>
          <w:sz w:val="32"/>
          <w:szCs w:val="32"/>
        </w:rPr>
        <w:t>Enjoy</w:t>
      </w:r>
      <w:r w:rsidR="0035752E" w:rsidRPr="00F248F2">
        <w:rPr>
          <w:rFonts w:ascii="游ゴシック" w:eastAsia="游ゴシック" w:hAnsi="游ゴシック" w:hint="eastAsia"/>
          <w:sz w:val="32"/>
          <w:szCs w:val="32"/>
        </w:rPr>
        <w:t>！</w:t>
      </w:r>
      <w:r w:rsidR="00242E84" w:rsidRPr="00F248F2">
        <w:rPr>
          <w:rFonts w:ascii="游ゴシック" w:eastAsia="游ゴシック" w:hAnsi="游ゴシック" w:hint="eastAsia"/>
          <w:sz w:val="32"/>
          <w:szCs w:val="32"/>
        </w:rPr>
        <w:t>しまばら</w:t>
      </w:r>
      <w:r w:rsidR="0035752E" w:rsidRPr="00F248F2">
        <w:rPr>
          <w:rFonts w:ascii="游ゴシック" w:eastAsia="游ゴシック" w:hAnsi="游ゴシック" w:hint="eastAsia"/>
          <w:sz w:val="32"/>
          <w:szCs w:val="32"/>
        </w:rPr>
        <w:t>」</w:t>
      </w:r>
      <w:r w:rsidR="00242E84" w:rsidRPr="00F248F2">
        <w:rPr>
          <w:rFonts w:ascii="游ゴシック" w:eastAsia="游ゴシック" w:hAnsi="游ゴシック" w:hint="eastAsia"/>
          <w:sz w:val="32"/>
          <w:szCs w:val="32"/>
        </w:rPr>
        <w:t>掲載申込書</w:t>
      </w:r>
      <w:r w:rsidR="00C12EF5">
        <w:rPr>
          <w:rFonts w:ascii="游ゴシック" w:eastAsia="游ゴシック" w:hAnsi="游ゴシック" w:hint="eastAsia"/>
          <w:sz w:val="32"/>
          <w:szCs w:val="32"/>
        </w:rPr>
        <w:t>（</w:t>
      </w:r>
      <w:r w:rsidR="00004677">
        <w:rPr>
          <w:rFonts w:ascii="游ゴシック" w:eastAsia="游ゴシック" w:hAnsi="游ゴシック" w:hint="eastAsia"/>
          <w:sz w:val="32"/>
          <w:szCs w:val="32"/>
        </w:rPr>
        <w:t>イベント</w:t>
      </w:r>
      <w:r w:rsidR="00C12EF5">
        <w:rPr>
          <w:rFonts w:ascii="游ゴシック" w:eastAsia="游ゴシック" w:hAnsi="游ゴシック" w:hint="eastAsia"/>
          <w:sz w:val="32"/>
          <w:szCs w:val="32"/>
        </w:rPr>
        <w:t>）</w:t>
      </w:r>
    </w:p>
    <w:p w14:paraId="141EE285" w14:textId="77777777" w:rsidR="009261A6" w:rsidRDefault="009261A6" w:rsidP="009261A6">
      <w:pPr>
        <w:spacing w:line="320" w:lineRule="exact"/>
        <w:rPr>
          <w:rFonts w:ascii="游ゴシック" w:eastAsia="游ゴシック" w:hAnsi="游ゴシック"/>
        </w:rPr>
      </w:pPr>
    </w:p>
    <w:p w14:paraId="317ABD34" w14:textId="7FE4C9E0" w:rsidR="00F248F2" w:rsidRDefault="009261A6" w:rsidP="009C5E32">
      <w:pPr>
        <w:spacing w:line="320" w:lineRule="exact"/>
        <w:rPr>
          <w:rFonts w:ascii="游ゴシック" w:eastAsia="游ゴシック" w:hAnsi="游ゴシック"/>
          <w:sz w:val="20"/>
          <w:szCs w:val="20"/>
        </w:rPr>
      </w:pPr>
      <w:r w:rsidRPr="009261A6">
        <w:rPr>
          <w:rFonts w:ascii="游ゴシック" w:eastAsia="游ゴシック" w:hAnsi="游ゴシック" w:hint="eastAsia"/>
          <w:sz w:val="20"/>
          <w:szCs w:val="20"/>
        </w:rPr>
        <w:t>申込書に基づいて掲載いたしますが、営業時間や休業日などの</w:t>
      </w:r>
      <w:r w:rsidRPr="009261A6">
        <w:rPr>
          <w:rFonts w:ascii="游ゴシック" w:eastAsia="游ゴシック" w:hAnsi="游ゴシック" w:hint="eastAsia"/>
          <w:b/>
          <w:bCs/>
          <w:sz w:val="20"/>
          <w:szCs w:val="20"/>
        </w:rPr>
        <w:t>内容に変更や更新があった場合は、速やかに訂正のご連絡をいただきますようお願い申し上げます。</w:t>
      </w:r>
      <w:r w:rsidRPr="009261A6">
        <w:rPr>
          <w:rFonts w:ascii="游ゴシック" w:eastAsia="游ゴシック" w:hAnsi="游ゴシック" w:hint="eastAsia"/>
          <w:sz w:val="20"/>
          <w:szCs w:val="20"/>
        </w:rPr>
        <w:t>訂正の連絡がない場合、古い情報のまま掲載されることになり、その結果として発生したクレーム等については責任を負いかねますので、ご了承ください。</w:t>
      </w:r>
    </w:p>
    <w:p w14:paraId="62F41AA3" w14:textId="77777777" w:rsidR="00394FC9" w:rsidRPr="009261A6" w:rsidRDefault="00394FC9" w:rsidP="009C5E32">
      <w:pPr>
        <w:spacing w:line="320" w:lineRule="exact"/>
        <w:rPr>
          <w:rFonts w:ascii="游ゴシック" w:eastAsia="游ゴシック" w:hAnsi="游ゴシック"/>
          <w:sz w:val="20"/>
          <w:szCs w:val="20"/>
        </w:rPr>
      </w:pPr>
    </w:p>
    <w:tbl>
      <w:tblPr>
        <w:tblStyle w:val="a3"/>
        <w:tblW w:w="9776" w:type="dxa"/>
        <w:tblLook w:val="04A0" w:firstRow="1" w:lastRow="0" w:firstColumn="1" w:lastColumn="0" w:noHBand="0" w:noVBand="1"/>
      </w:tblPr>
      <w:tblGrid>
        <w:gridCol w:w="2263"/>
        <w:gridCol w:w="2835"/>
        <w:gridCol w:w="1134"/>
        <w:gridCol w:w="3544"/>
      </w:tblGrid>
      <w:tr w:rsidR="00242E84" w:rsidRPr="00242E84" w14:paraId="4852E88D" w14:textId="77777777" w:rsidTr="00EB38E2">
        <w:trPr>
          <w:trHeight w:hRule="exact" w:val="340"/>
        </w:trPr>
        <w:tc>
          <w:tcPr>
            <w:tcW w:w="2263" w:type="dxa"/>
            <w:tcBorders>
              <w:bottom w:val="dotted" w:sz="4" w:space="0" w:color="auto"/>
            </w:tcBorders>
            <w:shd w:val="clear" w:color="auto" w:fill="auto"/>
            <w:vAlign w:val="center"/>
          </w:tcPr>
          <w:p w14:paraId="5F954E95" w14:textId="415A6C97" w:rsidR="00242E84" w:rsidRPr="00242E84" w:rsidRDefault="00242E84" w:rsidP="003F7CA2">
            <w:pPr>
              <w:snapToGrid w:val="0"/>
              <w:spacing w:line="320" w:lineRule="exact"/>
              <w:jc w:val="center"/>
              <w:rPr>
                <w:rFonts w:ascii="游ゴシック" w:eastAsia="游ゴシック" w:hAnsi="游ゴシック"/>
                <w:sz w:val="24"/>
                <w:szCs w:val="28"/>
              </w:rPr>
            </w:pPr>
            <w:r w:rsidRPr="00242E84">
              <w:rPr>
                <w:rFonts w:ascii="游ゴシック" w:eastAsia="游ゴシック" w:hAnsi="游ゴシック" w:hint="eastAsia"/>
                <w:sz w:val="24"/>
                <w:szCs w:val="28"/>
              </w:rPr>
              <w:t>フリガナ</w:t>
            </w:r>
          </w:p>
        </w:tc>
        <w:tc>
          <w:tcPr>
            <w:tcW w:w="7513" w:type="dxa"/>
            <w:gridSpan w:val="3"/>
            <w:tcBorders>
              <w:bottom w:val="dotted" w:sz="4" w:space="0" w:color="auto"/>
            </w:tcBorders>
            <w:shd w:val="clear" w:color="auto" w:fill="auto"/>
            <w:vAlign w:val="center"/>
          </w:tcPr>
          <w:p w14:paraId="7DF4816B" w14:textId="7BA28B84" w:rsidR="00242E84" w:rsidRPr="00242E84" w:rsidRDefault="00242E84" w:rsidP="003F7CA2">
            <w:pPr>
              <w:snapToGrid w:val="0"/>
              <w:spacing w:line="320" w:lineRule="exact"/>
              <w:rPr>
                <w:rFonts w:ascii="游ゴシック" w:eastAsia="游ゴシック" w:hAnsi="游ゴシック"/>
                <w:sz w:val="24"/>
                <w:szCs w:val="28"/>
              </w:rPr>
            </w:pPr>
          </w:p>
        </w:tc>
      </w:tr>
      <w:tr w:rsidR="00242E84" w:rsidRPr="00242E84" w14:paraId="0957F782" w14:textId="77777777" w:rsidTr="00EB38E2">
        <w:trPr>
          <w:trHeight w:val="680"/>
        </w:trPr>
        <w:tc>
          <w:tcPr>
            <w:tcW w:w="2263" w:type="dxa"/>
            <w:tcBorders>
              <w:top w:val="dotted" w:sz="4" w:space="0" w:color="auto"/>
            </w:tcBorders>
            <w:shd w:val="clear" w:color="auto" w:fill="auto"/>
            <w:vAlign w:val="center"/>
          </w:tcPr>
          <w:p w14:paraId="2651B5D4" w14:textId="09203DFC" w:rsidR="00242E84" w:rsidRPr="00242E84" w:rsidRDefault="00004677" w:rsidP="00910D82">
            <w:pPr>
              <w:spacing w:line="320" w:lineRule="exact"/>
              <w:jc w:val="center"/>
              <w:rPr>
                <w:rFonts w:ascii="游ゴシック" w:eastAsia="游ゴシック" w:hAnsi="游ゴシック"/>
                <w:sz w:val="24"/>
                <w:szCs w:val="28"/>
              </w:rPr>
            </w:pPr>
            <w:r>
              <w:rPr>
                <w:rFonts w:ascii="游ゴシック" w:eastAsia="游ゴシック" w:hAnsi="游ゴシック" w:hint="eastAsia"/>
                <w:kern w:val="0"/>
                <w:sz w:val="24"/>
                <w:szCs w:val="28"/>
              </w:rPr>
              <w:t>イベント名</w:t>
            </w:r>
          </w:p>
        </w:tc>
        <w:tc>
          <w:tcPr>
            <w:tcW w:w="7513" w:type="dxa"/>
            <w:gridSpan w:val="3"/>
            <w:tcBorders>
              <w:top w:val="dotted" w:sz="4" w:space="0" w:color="auto"/>
            </w:tcBorders>
            <w:shd w:val="clear" w:color="auto" w:fill="auto"/>
            <w:vAlign w:val="center"/>
          </w:tcPr>
          <w:p w14:paraId="03D10FE8" w14:textId="3B087B92" w:rsidR="00242E84" w:rsidRPr="00242E84" w:rsidRDefault="00242E84" w:rsidP="00CF0E64">
            <w:pPr>
              <w:spacing w:line="320" w:lineRule="exact"/>
              <w:rPr>
                <w:rFonts w:ascii="游ゴシック" w:eastAsia="游ゴシック" w:hAnsi="游ゴシック"/>
                <w:sz w:val="24"/>
                <w:szCs w:val="28"/>
              </w:rPr>
            </w:pPr>
          </w:p>
        </w:tc>
      </w:tr>
      <w:tr w:rsidR="00B30B37" w:rsidRPr="00242E84" w14:paraId="112C4987" w14:textId="77777777" w:rsidTr="00EB38E2">
        <w:trPr>
          <w:trHeight w:val="828"/>
        </w:trPr>
        <w:tc>
          <w:tcPr>
            <w:tcW w:w="2263" w:type="dxa"/>
            <w:tcBorders>
              <w:top w:val="dotted" w:sz="4" w:space="0" w:color="auto"/>
              <w:bottom w:val="single" w:sz="4" w:space="0" w:color="auto"/>
            </w:tcBorders>
            <w:shd w:val="clear" w:color="auto" w:fill="auto"/>
            <w:vAlign w:val="center"/>
          </w:tcPr>
          <w:p w14:paraId="0575137F" w14:textId="61137A92" w:rsidR="00B30B37" w:rsidRPr="00242E84" w:rsidRDefault="00004677" w:rsidP="00CF0E64">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開催場所</w:t>
            </w:r>
          </w:p>
        </w:tc>
        <w:tc>
          <w:tcPr>
            <w:tcW w:w="7513" w:type="dxa"/>
            <w:gridSpan w:val="3"/>
            <w:tcBorders>
              <w:top w:val="dotted" w:sz="4" w:space="0" w:color="auto"/>
              <w:bottom w:val="single" w:sz="4" w:space="0" w:color="auto"/>
            </w:tcBorders>
            <w:shd w:val="clear" w:color="auto" w:fill="auto"/>
            <w:vAlign w:val="center"/>
          </w:tcPr>
          <w:p w14:paraId="34D5FE71" w14:textId="78BFA5BF" w:rsidR="00B30B37" w:rsidRPr="00242E84" w:rsidRDefault="00B30B37" w:rsidP="00CF0E64">
            <w:pPr>
              <w:snapToGrid w:val="0"/>
              <w:spacing w:line="320" w:lineRule="exact"/>
              <w:rPr>
                <w:rFonts w:ascii="游ゴシック" w:eastAsia="游ゴシック" w:hAnsi="游ゴシック"/>
                <w:sz w:val="24"/>
                <w:szCs w:val="28"/>
              </w:rPr>
            </w:pPr>
            <w:r w:rsidRPr="00242E84">
              <w:rPr>
                <w:rFonts w:ascii="游ゴシック" w:eastAsia="游ゴシック" w:hAnsi="游ゴシック" w:hint="eastAsia"/>
                <w:sz w:val="24"/>
                <w:szCs w:val="28"/>
              </w:rPr>
              <w:t>〒</w:t>
            </w:r>
          </w:p>
          <w:p w14:paraId="7779A7EE" w14:textId="71473168" w:rsidR="00B30B37" w:rsidRPr="00242E84" w:rsidRDefault="00B30B37" w:rsidP="00CF0E64">
            <w:pPr>
              <w:spacing w:line="320" w:lineRule="exact"/>
              <w:rPr>
                <w:rFonts w:ascii="游ゴシック" w:eastAsia="游ゴシック" w:hAnsi="游ゴシック"/>
                <w:sz w:val="24"/>
                <w:szCs w:val="28"/>
              </w:rPr>
            </w:pPr>
          </w:p>
        </w:tc>
      </w:tr>
      <w:tr w:rsidR="00004677" w:rsidRPr="00242E84" w14:paraId="6F885A41" w14:textId="77777777" w:rsidTr="00004677">
        <w:trPr>
          <w:trHeight w:val="828"/>
        </w:trPr>
        <w:tc>
          <w:tcPr>
            <w:tcW w:w="2263" w:type="dxa"/>
            <w:tcBorders>
              <w:top w:val="single" w:sz="4" w:space="0" w:color="auto"/>
              <w:bottom w:val="single" w:sz="4" w:space="0" w:color="auto"/>
            </w:tcBorders>
            <w:shd w:val="clear" w:color="auto" w:fill="auto"/>
            <w:vAlign w:val="center"/>
          </w:tcPr>
          <w:p w14:paraId="02D89B82" w14:textId="1B3B1D37" w:rsidR="00004677" w:rsidRPr="00242E84" w:rsidRDefault="00004677" w:rsidP="00CF0E64">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開催日</w:t>
            </w:r>
          </w:p>
        </w:tc>
        <w:tc>
          <w:tcPr>
            <w:tcW w:w="7513" w:type="dxa"/>
            <w:gridSpan w:val="3"/>
            <w:tcBorders>
              <w:top w:val="single" w:sz="4" w:space="0" w:color="auto"/>
              <w:bottom w:val="single" w:sz="4" w:space="0" w:color="auto"/>
            </w:tcBorders>
            <w:shd w:val="clear" w:color="auto" w:fill="auto"/>
            <w:vAlign w:val="center"/>
          </w:tcPr>
          <w:p w14:paraId="3167A096" w14:textId="77777777" w:rsidR="00004677" w:rsidRPr="00242E84" w:rsidRDefault="00004677" w:rsidP="00CF0E64">
            <w:pPr>
              <w:snapToGrid w:val="0"/>
              <w:spacing w:line="320" w:lineRule="exact"/>
              <w:rPr>
                <w:rFonts w:ascii="游ゴシック" w:eastAsia="游ゴシック" w:hAnsi="游ゴシック"/>
                <w:sz w:val="24"/>
                <w:szCs w:val="28"/>
              </w:rPr>
            </w:pPr>
          </w:p>
        </w:tc>
      </w:tr>
      <w:tr w:rsidR="00004677" w:rsidRPr="00242E84" w14:paraId="5983FF60" w14:textId="77777777" w:rsidTr="00004677">
        <w:trPr>
          <w:trHeight w:val="828"/>
        </w:trPr>
        <w:tc>
          <w:tcPr>
            <w:tcW w:w="2263" w:type="dxa"/>
            <w:tcBorders>
              <w:top w:val="single" w:sz="4" w:space="0" w:color="auto"/>
              <w:bottom w:val="single" w:sz="4" w:space="0" w:color="auto"/>
            </w:tcBorders>
            <w:shd w:val="clear" w:color="auto" w:fill="auto"/>
            <w:vAlign w:val="center"/>
          </w:tcPr>
          <w:p w14:paraId="68A4A777" w14:textId="10D2B00E" w:rsidR="00004677" w:rsidRPr="00242E84" w:rsidRDefault="00004677" w:rsidP="00CF0E64">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時　間</w:t>
            </w:r>
          </w:p>
        </w:tc>
        <w:tc>
          <w:tcPr>
            <w:tcW w:w="7513" w:type="dxa"/>
            <w:gridSpan w:val="3"/>
            <w:tcBorders>
              <w:top w:val="single" w:sz="4" w:space="0" w:color="auto"/>
              <w:bottom w:val="single" w:sz="4" w:space="0" w:color="auto"/>
            </w:tcBorders>
            <w:shd w:val="clear" w:color="auto" w:fill="auto"/>
            <w:vAlign w:val="center"/>
          </w:tcPr>
          <w:p w14:paraId="0FB979D8" w14:textId="72A128A8" w:rsidR="00004677" w:rsidRPr="00242E84" w:rsidRDefault="00004677" w:rsidP="00CF0E64">
            <w:pPr>
              <w:snapToGrid w:val="0"/>
              <w:spacing w:line="320" w:lineRule="exact"/>
              <w:rPr>
                <w:rFonts w:ascii="游ゴシック" w:eastAsia="游ゴシック" w:hAnsi="游ゴシック"/>
                <w:sz w:val="24"/>
                <w:szCs w:val="28"/>
              </w:rPr>
            </w:pPr>
          </w:p>
        </w:tc>
      </w:tr>
      <w:tr w:rsidR="00910D82" w:rsidRPr="00242E84" w14:paraId="53FC0CF8" w14:textId="77777777" w:rsidTr="00004677">
        <w:trPr>
          <w:trHeight w:val="828"/>
        </w:trPr>
        <w:tc>
          <w:tcPr>
            <w:tcW w:w="2263" w:type="dxa"/>
            <w:tcBorders>
              <w:top w:val="single" w:sz="4" w:space="0" w:color="auto"/>
              <w:bottom w:val="single" w:sz="4" w:space="0" w:color="auto"/>
            </w:tcBorders>
            <w:shd w:val="clear" w:color="auto" w:fill="auto"/>
            <w:vAlign w:val="center"/>
          </w:tcPr>
          <w:p w14:paraId="643CA3B8" w14:textId="77777777" w:rsidR="00910D82" w:rsidRPr="00242E84" w:rsidRDefault="00910D82" w:rsidP="00645BFE">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駐車場</w:t>
            </w:r>
          </w:p>
        </w:tc>
        <w:tc>
          <w:tcPr>
            <w:tcW w:w="2835" w:type="dxa"/>
            <w:tcBorders>
              <w:top w:val="single" w:sz="4" w:space="0" w:color="auto"/>
              <w:bottom w:val="single" w:sz="4" w:space="0" w:color="auto"/>
            </w:tcBorders>
            <w:shd w:val="clear" w:color="auto" w:fill="auto"/>
            <w:vAlign w:val="center"/>
          </w:tcPr>
          <w:p w14:paraId="0561B7FE" w14:textId="77777777" w:rsidR="00910D82" w:rsidRPr="00242E84" w:rsidRDefault="00910D82" w:rsidP="00645BFE">
            <w:pPr>
              <w:snapToGrid w:val="0"/>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有　　・　　無</w:t>
            </w:r>
          </w:p>
        </w:tc>
        <w:tc>
          <w:tcPr>
            <w:tcW w:w="1134" w:type="dxa"/>
            <w:tcBorders>
              <w:top w:val="single" w:sz="4" w:space="0" w:color="auto"/>
              <w:bottom w:val="single" w:sz="4" w:space="0" w:color="auto"/>
            </w:tcBorders>
            <w:shd w:val="clear" w:color="auto" w:fill="auto"/>
            <w:vAlign w:val="center"/>
          </w:tcPr>
          <w:p w14:paraId="10DC3F34" w14:textId="77777777" w:rsidR="00910D82" w:rsidRPr="00242E84" w:rsidRDefault="00910D82" w:rsidP="00004677">
            <w:pPr>
              <w:snapToGrid w:val="0"/>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台数</w:t>
            </w:r>
          </w:p>
        </w:tc>
        <w:tc>
          <w:tcPr>
            <w:tcW w:w="3544" w:type="dxa"/>
            <w:tcBorders>
              <w:top w:val="single" w:sz="4" w:space="0" w:color="auto"/>
              <w:bottom w:val="single" w:sz="4" w:space="0" w:color="auto"/>
            </w:tcBorders>
            <w:shd w:val="clear" w:color="auto" w:fill="auto"/>
            <w:vAlign w:val="center"/>
          </w:tcPr>
          <w:p w14:paraId="6C715CA5" w14:textId="02E46E14" w:rsidR="00910D82" w:rsidRPr="00242E84" w:rsidRDefault="00377832" w:rsidP="00645BFE">
            <w:pPr>
              <w:snapToGrid w:val="0"/>
              <w:spacing w:line="32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w:t>
            </w:r>
            <w:r w:rsidR="009A5AAB">
              <w:rPr>
                <w:rFonts w:ascii="游ゴシック" w:eastAsia="游ゴシック" w:hAnsi="游ゴシック" w:hint="eastAsia"/>
                <w:sz w:val="24"/>
                <w:szCs w:val="28"/>
              </w:rPr>
              <w:t xml:space="preserve">　　</w:t>
            </w:r>
            <w:r>
              <w:rPr>
                <w:rFonts w:ascii="游ゴシック" w:eastAsia="游ゴシック" w:hAnsi="游ゴシック" w:hint="eastAsia"/>
                <w:sz w:val="24"/>
                <w:szCs w:val="28"/>
              </w:rPr>
              <w:t>台</w:t>
            </w:r>
          </w:p>
        </w:tc>
      </w:tr>
      <w:tr w:rsidR="00242E84" w:rsidRPr="00242E84" w14:paraId="0B208E00" w14:textId="77777777" w:rsidTr="00EB38E2">
        <w:trPr>
          <w:trHeight w:val="510"/>
        </w:trPr>
        <w:tc>
          <w:tcPr>
            <w:tcW w:w="2263" w:type="dxa"/>
            <w:tcBorders>
              <w:top w:val="single" w:sz="4" w:space="0" w:color="auto"/>
              <w:bottom w:val="single" w:sz="4" w:space="0" w:color="auto"/>
            </w:tcBorders>
            <w:shd w:val="clear" w:color="auto" w:fill="auto"/>
            <w:vAlign w:val="center"/>
          </w:tcPr>
          <w:p w14:paraId="40B7A674" w14:textId="77777777" w:rsidR="00242E84" w:rsidRPr="00827410" w:rsidRDefault="00242E84" w:rsidP="00CF0E64">
            <w:pPr>
              <w:spacing w:line="320" w:lineRule="exact"/>
              <w:jc w:val="center"/>
              <w:rPr>
                <w:rFonts w:ascii="游ゴシック" w:eastAsia="游ゴシック" w:hAnsi="游ゴシック"/>
                <w:sz w:val="22"/>
              </w:rPr>
            </w:pPr>
            <w:r w:rsidRPr="00827410">
              <w:rPr>
                <w:rFonts w:ascii="游ゴシック" w:eastAsia="游ゴシック" w:hAnsi="游ゴシック" w:hint="eastAsia"/>
                <w:sz w:val="22"/>
              </w:rPr>
              <w:t>ホームページ</w:t>
            </w:r>
          </w:p>
          <w:p w14:paraId="39870EED" w14:textId="18C479E8" w:rsidR="00827410" w:rsidRPr="00827410" w:rsidRDefault="00827410" w:rsidP="00CF0E64">
            <w:pPr>
              <w:spacing w:line="320" w:lineRule="exact"/>
              <w:jc w:val="center"/>
              <w:rPr>
                <w:rFonts w:ascii="游ゴシック" w:eastAsia="游ゴシック" w:hAnsi="游ゴシック"/>
                <w:sz w:val="22"/>
              </w:rPr>
            </w:pPr>
            <w:r w:rsidRPr="00827410">
              <w:rPr>
                <w:rFonts w:ascii="游ゴシック" w:eastAsia="游ゴシック" w:hAnsi="游ゴシック" w:hint="eastAsia"/>
                <w:sz w:val="22"/>
              </w:rPr>
              <w:t>関連リンク</w:t>
            </w:r>
          </w:p>
          <w:p w14:paraId="45F31817" w14:textId="43EA143E" w:rsidR="00BD07FA" w:rsidRPr="00827410" w:rsidRDefault="009C5E32" w:rsidP="00827410">
            <w:pPr>
              <w:spacing w:line="320" w:lineRule="exact"/>
              <w:jc w:val="center"/>
              <w:rPr>
                <w:rFonts w:ascii="游ゴシック" w:eastAsia="游ゴシック" w:hAnsi="游ゴシック"/>
                <w:sz w:val="24"/>
                <w:szCs w:val="24"/>
              </w:rPr>
            </w:pPr>
            <w:r w:rsidRPr="00827410">
              <w:rPr>
                <w:rFonts w:ascii="游ゴシック" w:eastAsia="游ゴシック" w:hAnsi="游ゴシック" w:hint="eastAsia"/>
                <w:sz w:val="22"/>
              </w:rPr>
              <w:t>SNS</w:t>
            </w:r>
            <w:r w:rsidR="00827410" w:rsidRPr="00827410">
              <w:rPr>
                <w:rFonts w:ascii="游ゴシック" w:eastAsia="游ゴシック" w:hAnsi="游ゴシック" w:hint="eastAsia"/>
                <w:sz w:val="22"/>
              </w:rPr>
              <w:t>等</w:t>
            </w:r>
          </w:p>
        </w:tc>
        <w:tc>
          <w:tcPr>
            <w:tcW w:w="7513" w:type="dxa"/>
            <w:gridSpan w:val="3"/>
            <w:tcBorders>
              <w:top w:val="single" w:sz="4" w:space="0" w:color="auto"/>
              <w:bottom w:val="single" w:sz="4" w:space="0" w:color="auto"/>
            </w:tcBorders>
            <w:shd w:val="clear" w:color="auto" w:fill="auto"/>
            <w:vAlign w:val="center"/>
          </w:tcPr>
          <w:p w14:paraId="62C53F4C" w14:textId="77777777" w:rsidR="009C5E32" w:rsidRDefault="009C5E32" w:rsidP="00CF0E64">
            <w:pPr>
              <w:snapToGrid w:val="0"/>
              <w:spacing w:line="320" w:lineRule="exact"/>
              <w:rPr>
                <w:rFonts w:ascii="游ゴシック" w:eastAsia="游ゴシック" w:hAnsi="游ゴシック"/>
                <w:sz w:val="24"/>
                <w:szCs w:val="28"/>
              </w:rPr>
            </w:pPr>
          </w:p>
          <w:p w14:paraId="39644D10" w14:textId="77777777" w:rsidR="009C5E32" w:rsidRDefault="009C5E32" w:rsidP="00CF0E64">
            <w:pPr>
              <w:snapToGrid w:val="0"/>
              <w:spacing w:line="320" w:lineRule="exact"/>
              <w:rPr>
                <w:rFonts w:ascii="游ゴシック" w:eastAsia="游ゴシック" w:hAnsi="游ゴシック"/>
                <w:sz w:val="24"/>
                <w:szCs w:val="28"/>
              </w:rPr>
            </w:pPr>
          </w:p>
          <w:p w14:paraId="7F4B69A3" w14:textId="77777777" w:rsidR="009C5E32" w:rsidRPr="00242E84" w:rsidRDefault="009C5E32" w:rsidP="00CF0E64">
            <w:pPr>
              <w:snapToGrid w:val="0"/>
              <w:spacing w:line="320" w:lineRule="exact"/>
              <w:rPr>
                <w:rFonts w:ascii="游ゴシック" w:eastAsia="游ゴシック" w:hAnsi="游ゴシック"/>
                <w:sz w:val="24"/>
                <w:szCs w:val="28"/>
              </w:rPr>
            </w:pPr>
          </w:p>
        </w:tc>
      </w:tr>
      <w:tr w:rsidR="003F7CA2" w:rsidRPr="00242E84" w14:paraId="3F650D41" w14:textId="77777777" w:rsidTr="00004677">
        <w:trPr>
          <w:trHeight w:val="828"/>
        </w:trPr>
        <w:tc>
          <w:tcPr>
            <w:tcW w:w="2263" w:type="dxa"/>
            <w:tcBorders>
              <w:top w:val="single" w:sz="4" w:space="0" w:color="auto"/>
              <w:bottom w:val="single" w:sz="4" w:space="0" w:color="auto"/>
            </w:tcBorders>
            <w:shd w:val="clear" w:color="auto" w:fill="auto"/>
            <w:vAlign w:val="center"/>
          </w:tcPr>
          <w:p w14:paraId="29C7A91C" w14:textId="0D22021F" w:rsidR="003F7CA2" w:rsidRPr="003F7CA2" w:rsidRDefault="003F7CA2" w:rsidP="003F7CA2">
            <w:pPr>
              <w:spacing w:line="320" w:lineRule="exact"/>
              <w:jc w:val="center"/>
              <w:rPr>
                <w:rFonts w:ascii="游ゴシック" w:eastAsia="游ゴシック" w:hAnsi="游ゴシック"/>
                <w:sz w:val="24"/>
                <w:szCs w:val="24"/>
              </w:rPr>
            </w:pPr>
            <w:r>
              <w:rPr>
                <w:rFonts w:ascii="游ゴシック" w:eastAsia="游ゴシック" w:hAnsi="游ゴシック" w:hint="eastAsia"/>
                <w:sz w:val="24"/>
                <w:szCs w:val="24"/>
              </w:rPr>
              <w:t>アクセス</w:t>
            </w:r>
          </w:p>
        </w:tc>
        <w:tc>
          <w:tcPr>
            <w:tcW w:w="7513" w:type="dxa"/>
            <w:gridSpan w:val="3"/>
            <w:tcBorders>
              <w:top w:val="single" w:sz="4" w:space="0" w:color="auto"/>
              <w:bottom w:val="single" w:sz="4" w:space="0" w:color="auto"/>
            </w:tcBorders>
            <w:shd w:val="clear" w:color="auto" w:fill="auto"/>
            <w:vAlign w:val="center"/>
          </w:tcPr>
          <w:p w14:paraId="6BAF4E8B" w14:textId="7296791D" w:rsidR="003F7CA2" w:rsidRPr="00242E84" w:rsidRDefault="003F7CA2" w:rsidP="00437100">
            <w:pPr>
              <w:snapToGrid w:val="0"/>
              <w:spacing w:line="320" w:lineRule="exact"/>
              <w:rPr>
                <w:rFonts w:ascii="游ゴシック" w:eastAsia="游ゴシック" w:hAnsi="游ゴシック"/>
                <w:sz w:val="24"/>
                <w:szCs w:val="28"/>
              </w:rPr>
            </w:pPr>
          </w:p>
        </w:tc>
      </w:tr>
      <w:tr w:rsidR="00004677" w:rsidRPr="00242E84" w14:paraId="04DCF264" w14:textId="77777777" w:rsidTr="00004677">
        <w:trPr>
          <w:trHeight w:val="828"/>
        </w:trPr>
        <w:tc>
          <w:tcPr>
            <w:tcW w:w="2263" w:type="dxa"/>
            <w:tcBorders>
              <w:top w:val="single" w:sz="4" w:space="0" w:color="auto"/>
              <w:bottom w:val="single" w:sz="4" w:space="0" w:color="auto"/>
            </w:tcBorders>
            <w:shd w:val="clear" w:color="auto" w:fill="auto"/>
            <w:vAlign w:val="center"/>
          </w:tcPr>
          <w:p w14:paraId="2E5B0A32" w14:textId="3ADEDCEB" w:rsidR="00004677" w:rsidRDefault="00004677" w:rsidP="003F7CA2">
            <w:pPr>
              <w:spacing w:line="320" w:lineRule="exact"/>
              <w:jc w:val="center"/>
              <w:rPr>
                <w:rFonts w:ascii="游ゴシック" w:eastAsia="游ゴシック" w:hAnsi="游ゴシック"/>
                <w:sz w:val="24"/>
                <w:szCs w:val="24"/>
              </w:rPr>
            </w:pPr>
            <w:r>
              <w:rPr>
                <w:rFonts w:ascii="游ゴシック" w:eastAsia="游ゴシック" w:hAnsi="游ゴシック" w:hint="eastAsia"/>
                <w:sz w:val="24"/>
                <w:szCs w:val="24"/>
              </w:rPr>
              <w:t>問合せ先</w:t>
            </w:r>
          </w:p>
        </w:tc>
        <w:tc>
          <w:tcPr>
            <w:tcW w:w="7513" w:type="dxa"/>
            <w:gridSpan w:val="3"/>
            <w:tcBorders>
              <w:top w:val="single" w:sz="4" w:space="0" w:color="auto"/>
              <w:bottom w:val="single" w:sz="4" w:space="0" w:color="auto"/>
            </w:tcBorders>
            <w:shd w:val="clear" w:color="auto" w:fill="auto"/>
            <w:vAlign w:val="center"/>
          </w:tcPr>
          <w:p w14:paraId="75A2E29F" w14:textId="77777777" w:rsidR="00004677" w:rsidRPr="00242E84" w:rsidRDefault="00004677" w:rsidP="00437100">
            <w:pPr>
              <w:snapToGrid w:val="0"/>
              <w:spacing w:line="320" w:lineRule="exact"/>
              <w:rPr>
                <w:rFonts w:ascii="游ゴシック" w:eastAsia="游ゴシック" w:hAnsi="游ゴシック"/>
                <w:sz w:val="24"/>
                <w:szCs w:val="28"/>
              </w:rPr>
            </w:pPr>
          </w:p>
        </w:tc>
      </w:tr>
      <w:tr w:rsidR="003F7CA2" w:rsidRPr="00242E84" w14:paraId="5298C4FD" w14:textId="77777777" w:rsidTr="00394FC9">
        <w:trPr>
          <w:trHeight w:val="4535"/>
        </w:trPr>
        <w:tc>
          <w:tcPr>
            <w:tcW w:w="9776" w:type="dxa"/>
            <w:gridSpan w:val="4"/>
            <w:tcBorders>
              <w:top w:val="single" w:sz="4" w:space="0" w:color="auto"/>
              <w:bottom w:val="single" w:sz="4" w:space="0" w:color="auto"/>
            </w:tcBorders>
            <w:shd w:val="clear" w:color="auto" w:fill="auto"/>
          </w:tcPr>
          <w:p w14:paraId="606660B4" w14:textId="329B3C30" w:rsidR="009C5E32" w:rsidRPr="001B1F82" w:rsidRDefault="009C5E32" w:rsidP="001B1F82">
            <w:pPr>
              <w:snapToGrid w:val="0"/>
              <w:spacing w:line="400" w:lineRule="exact"/>
              <w:rPr>
                <w:rFonts w:ascii="游ゴシック" w:eastAsia="游ゴシック" w:hAnsi="游ゴシック"/>
              </w:rPr>
            </w:pPr>
            <w:r>
              <w:rPr>
                <w:rFonts w:ascii="游ゴシック" w:eastAsia="游ゴシック" w:hAnsi="游ゴシック" w:hint="eastAsia"/>
              </w:rPr>
              <w:t>●</w:t>
            </w:r>
            <w:r w:rsidR="00004677">
              <w:rPr>
                <w:rFonts w:ascii="游ゴシック" w:eastAsia="游ゴシック" w:hAnsi="游ゴシック" w:hint="eastAsia"/>
              </w:rPr>
              <w:t>イベント</w:t>
            </w:r>
            <w:r>
              <w:rPr>
                <w:rFonts w:ascii="游ゴシック" w:eastAsia="游ゴシック" w:hAnsi="游ゴシック" w:hint="eastAsia"/>
              </w:rPr>
              <w:t>説明（～</w:t>
            </w:r>
            <w:r w:rsidR="00D02A84">
              <w:rPr>
                <w:rFonts w:ascii="游ゴシック" w:eastAsia="游ゴシック" w:hAnsi="游ゴシック" w:hint="eastAsia"/>
              </w:rPr>
              <w:t>5</w:t>
            </w:r>
            <w:r w:rsidR="00DE5809">
              <w:rPr>
                <w:rFonts w:ascii="游ゴシック" w:eastAsia="游ゴシック" w:hAnsi="游ゴシック" w:hint="eastAsia"/>
              </w:rPr>
              <w:t>00</w:t>
            </w:r>
            <w:r>
              <w:rPr>
                <w:rFonts w:ascii="游ゴシック" w:eastAsia="游ゴシック" w:hAnsi="游ゴシック" w:hint="eastAsia"/>
              </w:rPr>
              <w:t>字</w:t>
            </w:r>
            <w:r w:rsidR="00DE5809">
              <w:rPr>
                <w:rFonts w:ascii="游ゴシック" w:eastAsia="游ゴシック" w:hAnsi="游ゴシック" w:hint="eastAsia"/>
              </w:rPr>
              <w:t>程度</w:t>
            </w:r>
            <w:r>
              <w:rPr>
                <w:rFonts w:ascii="游ゴシック" w:eastAsia="游ゴシック" w:hAnsi="游ゴシック" w:hint="eastAsia"/>
              </w:rPr>
              <w:t>）</w:t>
            </w:r>
          </w:p>
        </w:tc>
      </w:tr>
    </w:tbl>
    <w:p w14:paraId="35D5E040" w14:textId="541BB8DE" w:rsidR="003F4701" w:rsidRPr="009C5E32" w:rsidRDefault="003F4701" w:rsidP="003F4701">
      <w:pPr>
        <w:tabs>
          <w:tab w:val="left" w:pos="5387"/>
        </w:tabs>
        <w:spacing w:line="600" w:lineRule="auto"/>
        <w:ind w:leftChars="2430" w:left="5103"/>
        <w:rPr>
          <w:rFonts w:ascii="游ゴシック" w:eastAsia="游ゴシック" w:hAnsi="游ゴシック"/>
          <w:sz w:val="24"/>
          <w:szCs w:val="24"/>
        </w:rPr>
      </w:pPr>
      <w:r w:rsidRPr="009C5E32">
        <w:rPr>
          <w:rFonts w:ascii="游ゴシック" w:eastAsia="游ゴシック" w:hAnsi="游ゴシック"/>
          <w:sz w:val="24"/>
          <w:szCs w:val="24"/>
        </w:rPr>
        <w:tab/>
      </w:r>
      <w:r>
        <w:rPr>
          <w:rFonts w:ascii="游ゴシック" w:eastAsia="游ゴシック" w:hAnsi="游ゴシック" w:hint="eastAsia"/>
          <w:sz w:val="24"/>
          <w:szCs w:val="24"/>
        </w:rPr>
        <w:t>御記入</w:t>
      </w:r>
      <w:r w:rsidRPr="009C5E32">
        <w:rPr>
          <w:rFonts w:ascii="游ゴシック" w:eastAsia="游ゴシック" w:hAnsi="游ゴシック" w:hint="eastAsia"/>
          <w:sz w:val="24"/>
          <w:szCs w:val="24"/>
        </w:rPr>
        <w:t>日：</w:t>
      </w:r>
      <w:r w:rsidR="00D057E6" w:rsidRPr="00D057E6">
        <w:rPr>
          <w:rFonts w:ascii="游ゴシック" w:eastAsia="游ゴシック" w:hAnsi="游ゴシック" w:hint="eastAsia"/>
          <w:sz w:val="24"/>
          <w:szCs w:val="24"/>
        </w:rPr>
        <w:t>令和</w:t>
      </w:r>
      <w:r w:rsidR="00D057E6">
        <w:rPr>
          <w:rFonts w:ascii="游ゴシック" w:eastAsia="游ゴシック" w:hAnsi="游ゴシック" w:hint="eastAsia"/>
          <w:color w:val="FF0000"/>
          <w:sz w:val="24"/>
          <w:szCs w:val="24"/>
        </w:rPr>
        <w:t xml:space="preserve"> </w:t>
      </w:r>
      <w:r>
        <w:rPr>
          <w:rFonts w:ascii="游ゴシック" w:eastAsia="游ゴシック" w:hAnsi="游ゴシック" w:hint="eastAsia"/>
          <w:sz w:val="24"/>
          <w:szCs w:val="24"/>
        </w:rPr>
        <w:t xml:space="preserve">　年　　月　　日</w:t>
      </w:r>
    </w:p>
    <w:p w14:paraId="4BAE1A74" w14:textId="108CB429" w:rsidR="00E14D23" w:rsidRPr="009261A6" w:rsidRDefault="003F4701" w:rsidP="009261A6">
      <w:pPr>
        <w:spacing w:line="240" w:lineRule="exact"/>
        <w:ind w:leftChars="2453" w:left="5151"/>
        <w:rPr>
          <w:rFonts w:ascii="游ゴシック" w:eastAsia="游ゴシック" w:hAnsi="游ゴシック"/>
          <w:sz w:val="24"/>
          <w:szCs w:val="24"/>
          <w:u w:val="single"/>
        </w:rPr>
      </w:pPr>
      <w:r>
        <w:rPr>
          <w:rFonts w:ascii="游ゴシック" w:eastAsia="游ゴシック" w:hAnsi="游ゴシック" w:hint="eastAsia"/>
          <w:sz w:val="24"/>
          <w:szCs w:val="24"/>
        </w:rPr>
        <w:t>御記入</w:t>
      </w:r>
      <w:r w:rsidRPr="009C5E32">
        <w:rPr>
          <w:rFonts w:ascii="游ゴシック" w:eastAsia="游ゴシック" w:hAnsi="游ゴシック" w:hint="eastAsia"/>
          <w:sz w:val="24"/>
          <w:szCs w:val="24"/>
        </w:rPr>
        <w:t>者名：</w:t>
      </w:r>
      <w:r w:rsidRPr="00362168">
        <w:rPr>
          <w:rFonts w:ascii="游ゴシック" w:eastAsia="游ゴシック" w:hAnsi="游ゴシック" w:hint="eastAsia"/>
          <w:sz w:val="24"/>
          <w:szCs w:val="24"/>
          <w:u w:val="single"/>
        </w:rPr>
        <w:t xml:space="preserve">　　　　　　　　　　　　</w:t>
      </w:r>
    </w:p>
    <w:p w14:paraId="3EF18A6C" w14:textId="1653B8D1" w:rsidR="00495FCB" w:rsidRPr="00F248F2" w:rsidRDefault="00495FCB" w:rsidP="00495FCB">
      <w:pPr>
        <w:spacing w:line="280" w:lineRule="exact"/>
        <w:jc w:val="center"/>
        <w:rPr>
          <w:rFonts w:ascii="游ゴシック" w:eastAsia="游ゴシック" w:hAnsi="游ゴシック"/>
          <w:sz w:val="24"/>
          <w:szCs w:val="24"/>
        </w:rPr>
      </w:pPr>
      <w:r>
        <w:rPr>
          <w:rFonts w:ascii="游ゴシック" w:eastAsia="游ゴシック" w:hAnsi="游ゴシック" w:hint="eastAsia"/>
          <w:noProof/>
          <w:sz w:val="24"/>
          <w:szCs w:val="24"/>
          <w:lang w:val="ja-JP"/>
        </w:rPr>
        <w:lastRenderedPageBreak/>
        <mc:AlternateContent>
          <mc:Choice Requires="wps">
            <w:drawing>
              <wp:anchor distT="0" distB="0" distL="114300" distR="114300" simplePos="0" relativeHeight="251659264" behindDoc="0" locked="0" layoutInCell="1" allowOverlap="1" wp14:anchorId="639EF763" wp14:editId="24E5EAF5">
                <wp:simplePos x="0" y="0"/>
                <wp:positionH relativeFrom="margin">
                  <wp:align>left</wp:align>
                </wp:positionH>
                <wp:positionV relativeFrom="paragraph">
                  <wp:posOffset>-6985</wp:posOffset>
                </wp:positionV>
                <wp:extent cx="819150" cy="495300"/>
                <wp:effectExtent l="0" t="0" r="0" b="0"/>
                <wp:wrapNone/>
                <wp:docPr id="764807387" name="テキスト ボックス 4"/>
                <wp:cNvGraphicFramePr/>
                <a:graphic xmlns:a="http://schemas.openxmlformats.org/drawingml/2006/main">
                  <a:graphicData uri="http://schemas.microsoft.com/office/word/2010/wordprocessingShape">
                    <wps:wsp>
                      <wps:cNvSpPr txBox="1"/>
                      <wps:spPr>
                        <a:xfrm>
                          <a:off x="0" y="0"/>
                          <a:ext cx="819150" cy="495300"/>
                        </a:xfrm>
                        <a:prstGeom prst="rect">
                          <a:avLst/>
                        </a:prstGeom>
                        <a:solidFill>
                          <a:schemeClr val="lt1"/>
                        </a:solidFill>
                        <a:ln w="6350">
                          <a:noFill/>
                        </a:ln>
                      </wps:spPr>
                      <wps:txbx>
                        <w:txbxContent>
                          <w:p w14:paraId="45CBA11F" w14:textId="77777777" w:rsidR="00E14D23" w:rsidRPr="00167DB8" w:rsidRDefault="00E14D23" w:rsidP="00E14D23">
                            <w:pPr>
                              <w:rPr>
                                <w:rFonts w:ascii="游ゴシック" w:eastAsia="游ゴシック" w:hAnsi="游ゴシック"/>
                                <w:b/>
                                <w:bCs/>
                                <w:color w:val="FF0000"/>
                                <w:sz w:val="28"/>
                                <w:szCs w:val="28"/>
                              </w:rPr>
                            </w:pPr>
                            <w:r w:rsidRPr="00167DB8">
                              <w:rPr>
                                <w:rFonts w:ascii="游ゴシック" w:eastAsia="游ゴシック" w:hAnsi="游ゴシック" w:hint="eastAsia"/>
                                <w:b/>
                                <w:bCs/>
                                <w:color w:val="FF0000"/>
                                <w:sz w:val="28"/>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EF763" id="_x0000_t202" coordsize="21600,21600" o:spt="202" path="m,l,21600r21600,l21600,xe">
                <v:stroke joinstyle="miter"/>
                <v:path gradientshapeok="t" o:connecttype="rect"/>
              </v:shapetype>
              <v:shape id="テキスト ボックス 4" o:spid="_x0000_s1026" type="#_x0000_t202" style="position:absolute;left:0;text-align:left;margin-left:0;margin-top:-.55pt;width:64.5pt;height:3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" fillcolor="white [3201]" stroked="f" strokeweight=".5pt">
                <v:textbox>
                  <w:txbxContent>
                    <w:p w14:paraId="45CBA11F" w14:textId="77777777" w:rsidR="00E14D23" w:rsidRPr="00167DB8" w:rsidRDefault="00E14D23" w:rsidP="00E14D23">
                      <w:pPr>
                        <w:rPr>
                          <w:rFonts w:ascii="游ゴシック" w:eastAsia="游ゴシック" w:hAnsi="游ゴシック"/>
                          <w:b/>
                          <w:bCs/>
                          <w:color w:val="FF0000"/>
                          <w:sz w:val="28"/>
                          <w:szCs w:val="28"/>
                        </w:rPr>
                      </w:pPr>
                      <w:r w:rsidRPr="00167DB8">
                        <w:rPr>
                          <w:rFonts w:ascii="游ゴシック" w:eastAsia="游ゴシック" w:hAnsi="游ゴシック" w:hint="eastAsia"/>
                          <w:b/>
                          <w:bCs/>
                          <w:color w:val="FF0000"/>
                          <w:sz w:val="28"/>
                          <w:szCs w:val="28"/>
                        </w:rPr>
                        <w:t>記入例</w:t>
                      </w:r>
                    </w:p>
                  </w:txbxContent>
                </v:textbox>
                <w10:wrap anchorx="margin"/>
              </v:shape>
            </w:pict>
          </mc:Fallback>
        </mc:AlternateContent>
      </w:r>
      <w:r w:rsidRPr="00F248F2">
        <w:rPr>
          <w:rFonts w:ascii="游ゴシック" w:eastAsia="游ゴシック" w:hAnsi="游ゴシック" w:hint="eastAsia"/>
          <w:sz w:val="24"/>
          <w:szCs w:val="24"/>
        </w:rPr>
        <w:t>島原観光ビューロー公式ホームページ</w:t>
      </w:r>
    </w:p>
    <w:p w14:paraId="4592F91D" w14:textId="3F15E3E4" w:rsidR="00C12EF5" w:rsidRPr="00F248F2" w:rsidRDefault="00C12EF5" w:rsidP="00C12EF5">
      <w:pPr>
        <w:spacing w:line="400" w:lineRule="exact"/>
        <w:jc w:val="center"/>
        <w:rPr>
          <w:rFonts w:ascii="游ゴシック" w:eastAsia="游ゴシック" w:hAnsi="游ゴシック"/>
          <w:sz w:val="32"/>
          <w:szCs w:val="32"/>
        </w:rPr>
      </w:pPr>
      <w:r>
        <w:rPr>
          <w:rFonts w:ascii="游ゴシック" w:eastAsia="游ゴシック" w:hAnsi="游ゴシック" w:hint="eastAsia"/>
          <w:sz w:val="32"/>
          <w:szCs w:val="32"/>
        </w:rPr>
        <w:t>「</w:t>
      </w:r>
      <w:r w:rsidRPr="00F248F2">
        <w:rPr>
          <w:rFonts w:ascii="游ゴシック" w:eastAsia="游ゴシック" w:hAnsi="游ゴシック" w:hint="eastAsia"/>
          <w:sz w:val="32"/>
          <w:szCs w:val="32"/>
        </w:rPr>
        <w:t>Enjoy！しまばら」掲載申込書</w:t>
      </w:r>
      <w:r>
        <w:rPr>
          <w:rFonts w:ascii="游ゴシック" w:eastAsia="游ゴシック" w:hAnsi="游ゴシック" w:hint="eastAsia"/>
          <w:sz w:val="32"/>
          <w:szCs w:val="32"/>
        </w:rPr>
        <w:t>（</w:t>
      </w:r>
      <w:r w:rsidR="00004677">
        <w:rPr>
          <w:rFonts w:ascii="游ゴシック" w:eastAsia="游ゴシック" w:hAnsi="游ゴシック" w:hint="eastAsia"/>
          <w:sz w:val="32"/>
          <w:szCs w:val="32"/>
        </w:rPr>
        <w:t>イベント</w:t>
      </w:r>
      <w:r>
        <w:rPr>
          <w:rFonts w:ascii="游ゴシック" w:eastAsia="游ゴシック" w:hAnsi="游ゴシック" w:hint="eastAsia"/>
          <w:sz w:val="32"/>
          <w:szCs w:val="32"/>
        </w:rPr>
        <w:t>）</w:t>
      </w:r>
    </w:p>
    <w:p w14:paraId="2C2B3493" w14:textId="77777777" w:rsidR="009261A6" w:rsidRDefault="009261A6" w:rsidP="00E14D23">
      <w:pPr>
        <w:spacing w:line="320" w:lineRule="exact"/>
        <w:rPr>
          <w:rFonts w:ascii="游ゴシック" w:eastAsia="游ゴシック" w:hAnsi="游ゴシック"/>
          <w:sz w:val="20"/>
          <w:szCs w:val="20"/>
        </w:rPr>
      </w:pPr>
    </w:p>
    <w:p w14:paraId="4D52C22A" w14:textId="711E22D5" w:rsidR="00E14D23" w:rsidRDefault="009261A6" w:rsidP="00E14D23">
      <w:pPr>
        <w:spacing w:line="320" w:lineRule="exact"/>
        <w:rPr>
          <w:rFonts w:ascii="游ゴシック" w:eastAsia="游ゴシック" w:hAnsi="游ゴシック"/>
          <w:sz w:val="20"/>
          <w:szCs w:val="20"/>
        </w:rPr>
      </w:pPr>
      <w:r w:rsidRPr="009261A6">
        <w:rPr>
          <w:rFonts w:ascii="游ゴシック" w:eastAsia="游ゴシック" w:hAnsi="游ゴシック" w:hint="eastAsia"/>
          <w:sz w:val="20"/>
          <w:szCs w:val="20"/>
        </w:rPr>
        <w:t>申込書に基づいて掲載いたしますが、営業時間や休業日などの</w:t>
      </w:r>
      <w:r w:rsidRPr="009261A6">
        <w:rPr>
          <w:rFonts w:ascii="游ゴシック" w:eastAsia="游ゴシック" w:hAnsi="游ゴシック" w:hint="eastAsia"/>
          <w:b/>
          <w:bCs/>
          <w:sz w:val="20"/>
          <w:szCs w:val="20"/>
        </w:rPr>
        <w:t>内容に変更や更新があった場合は、速やかに訂正のご連絡をいただきますようお願い申し上げます。</w:t>
      </w:r>
      <w:r w:rsidRPr="009261A6">
        <w:rPr>
          <w:rFonts w:ascii="游ゴシック" w:eastAsia="游ゴシック" w:hAnsi="游ゴシック" w:hint="eastAsia"/>
          <w:sz w:val="20"/>
          <w:szCs w:val="20"/>
        </w:rPr>
        <w:t>訂正の連絡がない場合、古い情報のまま掲載されることになり、その結果として発生したクレーム等については責任を負いかねますので、ご了承ください。</w:t>
      </w:r>
    </w:p>
    <w:p w14:paraId="5353ADD6" w14:textId="77777777" w:rsidR="00394FC9" w:rsidRPr="00C12EF5" w:rsidRDefault="00394FC9" w:rsidP="00E14D23">
      <w:pPr>
        <w:spacing w:line="320" w:lineRule="exact"/>
        <w:rPr>
          <w:rFonts w:ascii="游ゴシック" w:eastAsia="游ゴシック" w:hAnsi="游ゴシック"/>
        </w:rPr>
      </w:pPr>
    </w:p>
    <w:tbl>
      <w:tblPr>
        <w:tblStyle w:val="a3"/>
        <w:tblW w:w="9776" w:type="dxa"/>
        <w:tblLook w:val="04A0" w:firstRow="1" w:lastRow="0" w:firstColumn="1" w:lastColumn="0" w:noHBand="0" w:noVBand="1"/>
      </w:tblPr>
      <w:tblGrid>
        <w:gridCol w:w="2263"/>
        <w:gridCol w:w="2835"/>
        <w:gridCol w:w="1134"/>
        <w:gridCol w:w="3544"/>
      </w:tblGrid>
      <w:tr w:rsidR="00004677" w:rsidRPr="00242E84" w14:paraId="530644BE" w14:textId="77777777" w:rsidTr="000035EA">
        <w:trPr>
          <w:trHeight w:hRule="exact" w:val="340"/>
        </w:trPr>
        <w:tc>
          <w:tcPr>
            <w:tcW w:w="2263" w:type="dxa"/>
            <w:tcBorders>
              <w:bottom w:val="dotted" w:sz="4" w:space="0" w:color="auto"/>
            </w:tcBorders>
            <w:shd w:val="clear" w:color="auto" w:fill="auto"/>
            <w:vAlign w:val="center"/>
          </w:tcPr>
          <w:p w14:paraId="3BA88E22" w14:textId="77777777" w:rsidR="00004677" w:rsidRPr="00242E84" w:rsidRDefault="00004677" w:rsidP="000035EA">
            <w:pPr>
              <w:snapToGrid w:val="0"/>
              <w:spacing w:line="320" w:lineRule="exact"/>
              <w:jc w:val="center"/>
              <w:rPr>
                <w:rFonts w:ascii="游ゴシック" w:eastAsia="游ゴシック" w:hAnsi="游ゴシック"/>
                <w:sz w:val="24"/>
                <w:szCs w:val="28"/>
              </w:rPr>
            </w:pPr>
            <w:bookmarkStart w:id="0" w:name="_Hlk141540692"/>
            <w:r w:rsidRPr="00242E84">
              <w:rPr>
                <w:rFonts w:ascii="游ゴシック" w:eastAsia="游ゴシック" w:hAnsi="游ゴシック" w:hint="eastAsia"/>
                <w:sz w:val="24"/>
                <w:szCs w:val="28"/>
              </w:rPr>
              <w:t>フリガナ</w:t>
            </w:r>
          </w:p>
        </w:tc>
        <w:tc>
          <w:tcPr>
            <w:tcW w:w="7513" w:type="dxa"/>
            <w:gridSpan w:val="3"/>
            <w:tcBorders>
              <w:bottom w:val="dotted" w:sz="4" w:space="0" w:color="auto"/>
            </w:tcBorders>
            <w:shd w:val="clear" w:color="auto" w:fill="auto"/>
            <w:vAlign w:val="center"/>
          </w:tcPr>
          <w:p w14:paraId="4C617D07" w14:textId="602779BF" w:rsidR="00004677"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シマバラオンセンガマダスハナビタイカイ</w:t>
            </w:r>
          </w:p>
        </w:tc>
      </w:tr>
      <w:tr w:rsidR="00004677" w:rsidRPr="00242E84" w14:paraId="14C2DBB9" w14:textId="77777777" w:rsidTr="000035EA">
        <w:trPr>
          <w:trHeight w:val="680"/>
        </w:trPr>
        <w:tc>
          <w:tcPr>
            <w:tcW w:w="2263" w:type="dxa"/>
            <w:tcBorders>
              <w:top w:val="dotted" w:sz="4" w:space="0" w:color="auto"/>
            </w:tcBorders>
            <w:shd w:val="clear" w:color="auto" w:fill="auto"/>
            <w:vAlign w:val="center"/>
          </w:tcPr>
          <w:p w14:paraId="328806A4" w14:textId="77777777" w:rsidR="00004677" w:rsidRPr="00242E84" w:rsidRDefault="00004677" w:rsidP="000035EA">
            <w:pPr>
              <w:spacing w:line="320" w:lineRule="exact"/>
              <w:jc w:val="center"/>
              <w:rPr>
                <w:rFonts w:ascii="游ゴシック" w:eastAsia="游ゴシック" w:hAnsi="游ゴシック"/>
                <w:sz w:val="24"/>
                <w:szCs w:val="28"/>
              </w:rPr>
            </w:pPr>
            <w:r>
              <w:rPr>
                <w:rFonts w:ascii="游ゴシック" w:eastAsia="游ゴシック" w:hAnsi="游ゴシック" w:hint="eastAsia"/>
                <w:kern w:val="0"/>
                <w:sz w:val="24"/>
                <w:szCs w:val="28"/>
              </w:rPr>
              <w:t>イベント名</w:t>
            </w:r>
          </w:p>
        </w:tc>
        <w:tc>
          <w:tcPr>
            <w:tcW w:w="7513" w:type="dxa"/>
            <w:gridSpan w:val="3"/>
            <w:tcBorders>
              <w:top w:val="dotted" w:sz="4" w:space="0" w:color="auto"/>
            </w:tcBorders>
            <w:shd w:val="clear" w:color="auto" w:fill="auto"/>
            <w:vAlign w:val="center"/>
          </w:tcPr>
          <w:p w14:paraId="27737E59" w14:textId="4FA772A1" w:rsidR="00004677" w:rsidRPr="00423120" w:rsidRDefault="00423120" w:rsidP="000035EA">
            <w:pPr>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島原温泉ガマダス花火大会</w:t>
            </w:r>
          </w:p>
        </w:tc>
      </w:tr>
      <w:tr w:rsidR="00004677" w:rsidRPr="00242E84" w14:paraId="5C42035D" w14:textId="77777777" w:rsidTr="000035EA">
        <w:trPr>
          <w:trHeight w:val="828"/>
        </w:trPr>
        <w:tc>
          <w:tcPr>
            <w:tcW w:w="2263" w:type="dxa"/>
            <w:tcBorders>
              <w:top w:val="dotted" w:sz="4" w:space="0" w:color="auto"/>
              <w:bottom w:val="single" w:sz="4" w:space="0" w:color="auto"/>
            </w:tcBorders>
            <w:shd w:val="clear" w:color="auto" w:fill="auto"/>
            <w:vAlign w:val="center"/>
          </w:tcPr>
          <w:p w14:paraId="12741550" w14:textId="77777777" w:rsidR="00004677" w:rsidRPr="00242E84" w:rsidRDefault="00004677" w:rsidP="000035EA">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開催場所</w:t>
            </w:r>
          </w:p>
        </w:tc>
        <w:tc>
          <w:tcPr>
            <w:tcW w:w="7513" w:type="dxa"/>
            <w:gridSpan w:val="3"/>
            <w:tcBorders>
              <w:top w:val="dotted" w:sz="4" w:space="0" w:color="auto"/>
              <w:bottom w:val="single" w:sz="4" w:space="0" w:color="auto"/>
            </w:tcBorders>
            <w:shd w:val="clear" w:color="auto" w:fill="auto"/>
            <w:vAlign w:val="center"/>
          </w:tcPr>
          <w:p w14:paraId="0A624E05" w14:textId="77777777" w:rsidR="00004677" w:rsidRPr="00423120" w:rsidRDefault="00004677"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w:t>
            </w:r>
          </w:p>
          <w:p w14:paraId="7857D2E1" w14:textId="33979821" w:rsidR="00004677" w:rsidRPr="00423120" w:rsidRDefault="00423120" w:rsidP="000035EA">
            <w:pPr>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島原市下川尻町7-5（島原港）</w:t>
            </w:r>
          </w:p>
        </w:tc>
      </w:tr>
      <w:tr w:rsidR="00004677" w:rsidRPr="00242E84" w14:paraId="35D55518" w14:textId="77777777" w:rsidTr="000035EA">
        <w:trPr>
          <w:trHeight w:val="828"/>
        </w:trPr>
        <w:tc>
          <w:tcPr>
            <w:tcW w:w="2263" w:type="dxa"/>
            <w:tcBorders>
              <w:top w:val="single" w:sz="4" w:space="0" w:color="auto"/>
              <w:bottom w:val="single" w:sz="4" w:space="0" w:color="auto"/>
            </w:tcBorders>
            <w:shd w:val="clear" w:color="auto" w:fill="auto"/>
            <w:vAlign w:val="center"/>
          </w:tcPr>
          <w:p w14:paraId="6B87E9EA" w14:textId="77777777" w:rsidR="00004677" w:rsidRPr="00242E84" w:rsidRDefault="00004677" w:rsidP="000035EA">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開催日</w:t>
            </w:r>
          </w:p>
        </w:tc>
        <w:tc>
          <w:tcPr>
            <w:tcW w:w="7513" w:type="dxa"/>
            <w:gridSpan w:val="3"/>
            <w:tcBorders>
              <w:top w:val="single" w:sz="4" w:space="0" w:color="auto"/>
              <w:bottom w:val="single" w:sz="4" w:space="0" w:color="auto"/>
            </w:tcBorders>
            <w:shd w:val="clear" w:color="auto" w:fill="auto"/>
            <w:vAlign w:val="center"/>
          </w:tcPr>
          <w:p w14:paraId="58259BC2" w14:textId="581DFB92" w:rsidR="00004677"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令和5年9月3日（日）</w:t>
            </w:r>
          </w:p>
        </w:tc>
      </w:tr>
      <w:tr w:rsidR="00004677" w:rsidRPr="00242E84" w14:paraId="17FD71F0" w14:textId="77777777" w:rsidTr="000035EA">
        <w:trPr>
          <w:trHeight w:val="828"/>
        </w:trPr>
        <w:tc>
          <w:tcPr>
            <w:tcW w:w="2263" w:type="dxa"/>
            <w:tcBorders>
              <w:top w:val="single" w:sz="4" w:space="0" w:color="auto"/>
              <w:bottom w:val="single" w:sz="4" w:space="0" w:color="auto"/>
            </w:tcBorders>
            <w:shd w:val="clear" w:color="auto" w:fill="auto"/>
            <w:vAlign w:val="center"/>
          </w:tcPr>
          <w:p w14:paraId="542E379C" w14:textId="77777777" w:rsidR="00004677" w:rsidRPr="00242E84" w:rsidRDefault="00004677" w:rsidP="000035EA">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時　間</w:t>
            </w:r>
          </w:p>
        </w:tc>
        <w:tc>
          <w:tcPr>
            <w:tcW w:w="7513" w:type="dxa"/>
            <w:gridSpan w:val="3"/>
            <w:tcBorders>
              <w:top w:val="single" w:sz="4" w:space="0" w:color="auto"/>
              <w:bottom w:val="single" w:sz="4" w:space="0" w:color="auto"/>
            </w:tcBorders>
            <w:shd w:val="clear" w:color="auto" w:fill="auto"/>
            <w:vAlign w:val="center"/>
          </w:tcPr>
          <w:p w14:paraId="0C1836DD" w14:textId="0877D24B" w:rsidR="00004677"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20:30～打ち上げ開始</w:t>
            </w:r>
          </w:p>
        </w:tc>
      </w:tr>
      <w:tr w:rsidR="00004677" w:rsidRPr="00242E84" w14:paraId="3ABEE88C" w14:textId="77777777" w:rsidTr="000035EA">
        <w:trPr>
          <w:trHeight w:val="828"/>
        </w:trPr>
        <w:tc>
          <w:tcPr>
            <w:tcW w:w="2263" w:type="dxa"/>
            <w:tcBorders>
              <w:top w:val="single" w:sz="4" w:space="0" w:color="auto"/>
              <w:bottom w:val="single" w:sz="4" w:space="0" w:color="auto"/>
            </w:tcBorders>
            <w:shd w:val="clear" w:color="auto" w:fill="auto"/>
            <w:vAlign w:val="center"/>
          </w:tcPr>
          <w:p w14:paraId="7108B9C2" w14:textId="537FBE11" w:rsidR="00004677" w:rsidRPr="00242E84" w:rsidRDefault="00004677" w:rsidP="000035EA">
            <w:pPr>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駐車場</w:t>
            </w:r>
          </w:p>
        </w:tc>
        <w:tc>
          <w:tcPr>
            <w:tcW w:w="2835" w:type="dxa"/>
            <w:tcBorders>
              <w:top w:val="single" w:sz="4" w:space="0" w:color="auto"/>
              <w:bottom w:val="single" w:sz="4" w:space="0" w:color="auto"/>
            </w:tcBorders>
            <w:shd w:val="clear" w:color="auto" w:fill="auto"/>
            <w:vAlign w:val="center"/>
          </w:tcPr>
          <w:p w14:paraId="76CB42CE" w14:textId="4B17CFCF" w:rsidR="00004677" w:rsidRPr="00242E84" w:rsidRDefault="00004677" w:rsidP="000035EA">
            <w:pPr>
              <w:snapToGrid w:val="0"/>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有　　・　　無</w:t>
            </w:r>
          </w:p>
        </w:tc>
        <w:tc>
          <w:tcPr>
            <w:tcW w:w="1134" w:type="dxa"/>
            <w:tcBorders>
              <w:top w:val="single" w:sz="4" w:space="0" w:color="auto"/>
              <w:bottom w:val="single" w:sz="4" w:space="0" w:color="auto"/>
            </w:tcBorders>
            <w:shd w:val="clear" w:color="auto" w:fill="auto"/>
            <w:vAlign w:val="center"/>
          </w:tcPr>
          <w:p w14:paraId="6ECED870" w14:textId="77777777" w:rsidR="00004677" w:rsidRPr="00242E84" w:rsidRDefault="00004677" w:rsidP="000035EA">
            <w:pPr>
              <w:snapToGrid w:val="0"/>
              <w:spacing w:line="320" w:lineRule="exact"/>
              <w:jc w:val="center"/>
              <w:rPr>
                <w:rFonts w:ascii="游ゴシック" w:eastAsia="游ゴシック" w:hAnsi="游ゴシック"/>
                <w:sz w:val="24"/>
                <w:szCs w:val="28"/>
              </w:rPr>
            </w:pPr>
            <w:r>
              <w:rPr>
                <w:rFonts w:ascii="游ゴシック" w:eastAsia="游ゴシック" w:hAnsi="游ゴシック" w:hint="eastAsia"/>
                <w:sz w:val="24"/>
                <w:szCs w:val="28"/>
              </w:rPr>
              <w:t>台数</w:t>
            </w:r>
          </w:p>
        </w:tc>
        <w:tc>
          <w:tcPr>
            <w:tcW w:w="3544" w:type="dxa"/>
            <w:tcBorders>
              <w:top w:val="single" w:sz="4" w:space="0" w:color="auto"/>
              <w:bottom w:val="single" w:sz="4" w:space="0" w:color="auto"/>
            </w:tcBorders>
            <w:shd w:val="clear" w:color="auto" w:fill="auto"/>
            <w:vAlign w:val="center"/>
          </w:tcPr>
          <w:p w14:paraId="1052276B" w14:textId="77777777" w:rsidR="00004677" w:rsidRPr="00242E84" w:rsidRDefault="00004677" w:rsidP="000035EA">
            <w:pPr>
              <w:snapToGrid w:val="0"/>
              <w:spacing w:line="320" w:lineRule="exact"/>
              <w:rPr>
                <w:rFonts w:ascii="游ゴシック" w:eastAsia="游ゴシック" w:hAnsi="游ゴシック"/>
                <w:sz w:val="24"/>
                <w:szCs w:val="28"/>
              </w:rPr>
            </w:pPr>
            <w:r>
              <w:rPr>
                <w:rFonts w:ascii="游ゴシック" w:eastAsia="游ゴシック" w:hAnsi="游ゴシック" w:hint="eastAsia"/>
                <w:sz w:val="24"/>
                <w:szCs w:val="28"/>
              </w:rPr>
              <w:t xml:space="preserve">　　　　　　　　　　　台</w:t>
            </w:r>
          </w:p>
        </w:tc>
      </w:tr>
      <w:tr w:rsidR="00004677" w:rsidRPr="00242E84" w14:paraId="33786D7A" w14:textId="77777777" w:rsidTr="000035EA">
        <w:trPr>
          <w:trHeight w:val="510"/>
        </w:trPr>
        <w:tc>
          <w:tcPr>
            <w:tcW w:w="2263" w:type="dxa"/>
            <w:tcBorders>
              <w:top w:val="single" w:sz="4" w:space="0" w:color="auto"/>
              <w:bottom w:val="single" w:sz="4" w:space="0" w:color="auto"/>
            </w:tcBorders>
            <w:shd w:val="clear" w:color="auto" w:fill="auto"/>
            <w:vAlign w:val="center"/>
          </w:tcPr>
          <w:p w14:paraId="4EB28656" w14:textId="77777777" w:rsidR="00827410" w:rsidRPr="00827410" w:rsidRDefault="00827410" w:rsidP="00827410">
            <w:pPr>
              <w:spacing w:line="320" w:lineRule="exact"/>
              <w:jc w:val="center"/>
              <w:rPr>
                <w:rFonts w:ascii="游ゴシック" w:eastAsia="游ゴシック" w:hAnsi="游ゴシック"/>
                <w:sz w:val="22"/>
              </w:rPr>
            </w:pPr>
            <w:r w:rsidRPr="00827410">
              <w:rPr>
                <w:rFonts w:ascii="游ゴシック" w:eastAsia="游ゴシック" w:hAnsi="游ゴシック" w:hint="eastAsia"/>
                <w:sz w:val="22"/>
              </w:rPr>
              <w:t>ホームページ</w:t>
            </w:r>
          </w:p>
          <w:p w14:paraId="31D866D0" w14:textId="77777777" w:rsidR="00827410" w:rsidRPr="00827410" w:rsidRDefault="00827410" w:rsidP="00827410">
            <w:pPr>
              <w:spacing w:line="320" w:lineRule="exact"/>
              <w:jc w:val="center"/>
              <w:rPr>
                <w:rFonts w:ascii="游ゴシック" w:eastAsia="游ゴシック" w:hAnsi="游ゴシック"/>
                <w:sz w:val="22"/>
              </w:rPr>
            </w:pPr>
            <w:r w:rsidRPr="00827410">
              <w:rPr>
                <w:rFonts w:ascii="游ゴシック" w:eastAsia="游ゴシック" w:hAnsi="游ゴシック" w:hint="eastAsia"/>
                <w:sz w:val="22"/>
              </w:rPr>
              <w:t>関連リンク</w:t>
            </w:r>
          </w:p>
          <w:p w14:paraId="2FC54B96" w14:textId="55ECFDAC" w:rsidR="00004677" w:rsidRPr="00EB38E2" w:rsidRDefault="00827410" w:rsidP="00827410">
            <w:pPr>
              <w:spacing w:line="320" w:lineRule="exact"/>
              <w:jc w:val="center"/>
              <w:rPr>
                <w:rFonts w:ascii="游ゴシック" w:eastAsia="游ゴシック" w:hAnsi="游ゴシック"/>
                <w:sz w:val="18"/>
                <w:szCs w:val="18"/>
              </w:rPr>
            </w:pPr>
            <w:r w:rsidRPr="00827410">
              <w:rPr>
                <w:rFonts w:ascii="游ゴシック" w:eastAsia="游ゴシック" w:hAnsi="游ゴシック" w:hint="eastAsia"/>
                <w:sz w:val="22"/>
              </w:rPr>
              <w:t>SNS等</w:t>
            </w:r>
          </w:p>
        </w:tc>
        <w:tc>
          <w:tcPr>
            <w:tcW w:w="7513" w:type="dxa"/>
            <w:gridSpan w:val="3"/>
            <w:tcBorders>
              <w:top w:val="single" w:sz="4" w:space="0" w:color="auto"/>
              <w:bottom w:val="single" w:sz="4" w:space="0" w:color="auto"/>
            </w:tcBorders>
            <w:shd w:val="clear" w:color="auto" w:fill="auto"/>
            <w:vAlign w:val="center"/>
          </w:tcPr>
          <w:p w14:paraId="3EF17343" w14:textId="6B8C27B1" w:rsidR="00004677" w:rsidRDefault="00423120" w:rsidP="000035EA">
            <w:pPr>
              <w:snapToGrid w:val="0"/>
              <w:spacing w:line="320" w:lineRule="exact"/>
              <w:rPr>
                <w:rFonts w:ascii="游ゴシック" w:eastAsia="游ゴシック" w:hAnsi="游ゴシック"/>
                <w:sz w:val="24"/>
                <w:szCs w:val="28"/>
              </w:rPr>
            </w:pPr>
            <w:r w:rsidRPr="00E0268D">
              <w:rPr>
                <w:rFonts w:ascii="游ゴシック" w:eastAsia="游ゴシック" w:hAnsi="游ゴシック" w:hint="eastAsia"/>
                <w:noProof/>
                <w:color w:val="FF0000"/>
                <w:sz w:val="24"/>
                <w:szCs w:val="28"/>
              </w:rPr>
              <mc:AlternateContent>
                <mc:Choice Requires="wps">
                  <w:drawing>
                    <wp:anchor distT="0" distB="0" distL="114300" distR="114300" simplePos="0" relativeHeight="251661312" behindDoc="0" locked="0" layoutInCell="1" allowOverlap="1" wp14:anchorId="6C0702F0" wp14:editId="268E40DB">
                      <wp:simplePos x="0" y="0"/>
                      <wp:positionH relativeFrom="column">
                        <wp:posOffset>194310</wp:posOffset>
                      </wp:positionH>
                      <wp:positionV relativeFrom="page">
                        <wp:posOffset>-452755</wp:posOffset>
                      </wp:positionV>
                      <wp:extent cx="352425" cy="362585"/>
                      <wp:effectExtent l="19050" t="19050" r="28575" b="18415"/>
                      <wp:wrapNone/>
                      <wp:docPr id="671577602" name="楕円 1"/>
                      <wp:cNvGraphicFramePr/>
                      <a:graphic xmlns:a="http://schemas.openxmlformats.org/drawingml/2006/main">
                        <a:graphicData uri="http://schemas.microsoft.com/office/word/2010/wordprocessingShape">
                          <wps:wsp>
                            <wps:cNvSpPr/>
                            <wps:spPr>
                              <a:xfrm>
                                <a:off x="0" y="0"/>
                                <a:ext cx="352425" cy="362585"/>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4B5647" id="楕円 1" o:spid="_x0000_s1026" style="position:absolute;left:0;text-align:left;margin-left:15.3pt;margin-top:-35.65pt;width:27.75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" filled="f" strokecolor="red" strokeweight="2.25pt">
                      <v:stroke joinstyle="miter"/>
                      <w10:wrap anchory="page"/>
                    </v:oval>
                  </w:pict>
                </mc:Fallback>
              </mc:AlternateContent>
            </w:r>
          </w:p>
          <w:p w14:paraId="4FDFACE7" w14:textId="22B66E53" w:rsidR="00004677" w:rsidRPr="00423120" w:rsidRDefault="00423120" w:rsidP="000035EA">
            <w:pPr>
              <w:snapToGrid w:val="0"/>
              <w:spacing w:line="320" w:lineRule="exact"/>
              <w:rPr>
                <w:rFonts w:ascii="游ゴシック" w:eastAsia="游ゴシック" w:hAnsi="游ゴシック"/>
                <w:color w:val="FF0000"/>
                <w:szCs w:val="21"/>
              </w:rPr>
            </w:pPr>
            <w:r w:rsidRPr="00423120">
              <w:rPr>
                <w:rFonts w:ascii="游ゴシック" w:eastAsia="游ゴシック" w:hAnsi="游ゴシック" w:hint="eastAsia"/>
                <w:color w:val="FF0000"/>
                <w:szCs w:val="21"/>
              </w:rPr>
              <w:t>ホームページ：</w:t>
            </w:r>
            <w:r w:rsidRPr="00423120">
              <w:rPr>
                <w:rFonts w:ascii="游ゴシック" w:eastAsia="游ゴシック" w:hAnsi="游ゴシック"/>
                <w:color w:val="FF0000"/>
                <w:szCs w:val="21"/>
              </w:rPr>
              <w:t>https://www.shimabaraonsen.com/event/summer/hanabi</w:t>
            </w:r>
          </w:p>
          <w:p w14:paraId="52F8F268" w14:textId="77777777" w:rsidR="00004677" w:rsidRPr="00242E84" w:rsidRDefault="00004677" w:rsidP="000035EA">
            <w:pPr>
              <w:snapToGrid w:val="0"/>
              <w:spacing w:line="320" w:lineRule="exact"/>
              <w:rPr>
                <w:rFonts w:ascii="游ゴシック" w:eastAsia="游ゴシック" w:hAnsi="游ゴシック"/>
                <w:sz w:val="24"/>
                <w:szCs w:val="28"/>
              </w:rPr>
            </w:pPr>
          </w:p>
        </w:tc>
      </w:tr>
      <w:tr w:rsidR="00004677" w:rsidRPr="00242E84" w14:paraId="19973971" w14:textId="77777777" w:rsidTr="000035EA">
        <w:trPr>
          <w:trHeight w:val="828"/>
        </w:trPr>
        <w:tc>
          <w:tcPr>
            <w:tcW w:w="2263" w:type="dxa"/>
            <w:tcBorders>
              <w:top w:val="single" w:sz="4" w:space="0" w:color="auto"/>
              <w:bottom w:val="single" w:sz="4" w:space="0" w:color="auto"/>
            </w:tcBorders>
            <w:shd w:val="clear" w:color="auto" w:fill="auto"/>
            <w:vAlign w:val="center"/>
          </w:tcPr>
          <w:p w14:paraId="2E0CB82A" w14:textId="77777777" w:rsidR="00004677" w:rsidRPr="003F7CA2" w:rsidRDefault="00004677" w:rsidP="000035EA">
            <w:pPr>
              <w:spacing w:line="320" w:lineRule="exact"/>
              <w:jc w:val="center"/>
              <w:rPr>
                <w:rFonts w:ascii="游ゴシック" w:eastAsia="游ゴシック" w:hAnsi="游ゴシック"/>
                <w:sz w:val="24"/>
                <w:szCs w:val="24"/>
              </w:rPr>
            </w:pPr>
            <w:r>
              <w:rPr>
                <w:rFonts w:ascii="游ゴシック" w:eastAsia="游ゴシック" w:hAnsi="游ゴシック" w:hint="eastAsia"/>
                <w:sz w:val="24"/>
                <w:szCs w:val="24"/>
              </w:rPr>
              <w:t>アクセス</w:t>
            </w:r>
          </w:p>
        </w:tc>
        <w:tc>
          <w:tcPr>
            <w:tcW w:w="7513" w:type="dxa"/>
            <w:gridSpan w:val="3"/>
            <w:tcBorders>
              <w:top w:val="single" w:sz="4" w:space="0" w:color="auto"/>
              <w:bottom w:val="single" w:sz="4" w:space="0" w:color="auto"/>
            </w:tcBorders>
            <w:shd w:val="clear" w:color="auto" w:fill="auto"/>
            <w:vAlign w:val="center"/>
          </w:tcPr>
          <w:p w14:paraId="3901EABD" w14:textId="12902CDA" w:rsidR="00004677"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島原港駅より徒歩5分</w:t>
            </w:r>
          </w:p>
        </w:tc>
      </w:tr>
      <w:tr w:rsidR="00004677" w:rsidRPr="00242E84" w14:paraId="277AE1B5" w14:textId="77777777" w:rsidTr="000035EA">
        <w:trPr>
          <w:trHeight w:val="828"/>
        </w:trPr>
        <w:tc>
          <w:tcPr>
            <w:tcW w:w="2263" w:type="dxa"/>
            <w:tcBorders>
              <w:top w:val="single" w:sz="4" w:space="0" w:color="auto"/>
              <w:bottom w:val="single" w:sz="4" w:space="0" w:color="auto"/>
            </w:tcBorders>
            <w:shd w:val="clear" w:color="auto" w:fill="auto"/>
            <w:vAlign w:val="center"/>
          </w:tcPr>
          <w:p w14:paraId="5983634A" w14:textId="77777777" w:rsidR="00004677" w:rsidRDefault="00004677" w:rsidP="000035EA">
            <w:pPr>
              <w:spacing w:line="320" w:lineRule="exact"/>
              <w:jc w:val="center"/>
              <w:rPr>
                <w:rFonts w:ascii="游ゴシック" w:eastAsia="游ゴシック" w:hAnsi="游ゴシック"/>
                <w:sz w:val="24"/>
                <w:szCs w:val="24"/>
              </w:rPr>
            </w:pPr>
            <w:r>
              <w:rPr>
                <w:rFonts w:ascii="游ゴシック" w:eastAsia="游ゴシック" w:hAnsi="游ゴシック" w:hint="eastAsia"/>
                <w:sz w:val="24"/>
                <w:szCs w:val="24"/>
              </w:rPr>
              <w:t>問合せ先</w:t>
            </w:r>
          </w:p>
        </w:tc>
        <w:tc>
          <w:tcPr>
            <w:tcW w:w="7513" w:type="dxa"/>
            <w:gridSpan w:val="3"/>
            <w:tcBorders>
              <w:top w:val="single" w:sz="4" w:space="0" w:color="auto"/>
              <w:bottom w:val="single" w:sz="4" w:space="0" w:color="auto"/>
            </w:tcBorders>
            <w:shd w:val="clear" w:color="auto" w:fill="auto"/>
            <w:vAlign w:val="center"/>
          </w:tcPr>
          <w:p w14:paraId="10543EDD" w14:textId="77777777" w:rsidR="00004677"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hint="eastAsia"/>
                <w:color w:val="FF0000"/>
                <w:sz w:val="24"/>
                <w:szCs w:val="28"/>
              </w:rPr>
              <w:t>島原温泉ガマダス花火大会実行委員会</w:t>
            </w:r>
          </w:p>
          <w:p w14:paraId="2084F36A" w14:textId="4DDD45F9" w:rsidR="00423120" w:rsidRPr="00423120" w:rsidRDefault="00423120" w:rsidP="000035EA">
            <w:pPr>
              <w:snapToGrid w:val="0"/>
              <w:spacing w:line="320" w:lineRule="exact"/>
              <w:rPr>
                <w:rFonts w:ascii="游ゴシック" w:eastAsia="游ゴシック" w:hAnsi="游ゴシック"/>
                <w:color w:val="FF0000"/>
                <w:sz w:val="24"/>
                <w:szCs w:val="28"/>
              </w:rPr>
            </w:pPr>
            <w:r w:rsidRPr="00423120">
              <w:rPr>
                <w:rFonts w:ascii="游ゴシック" w:eastAsia="游ゴシック" w:hAnsi="游ゴシック"/>
                <w:color w:val="FF0000"/>
                <w:sz w:val="24"/>
                <w:szCs w:val="28"/>
              </w:rPr>
              <w:t>☎090-</w:t>
            </w:r>
            <w:r w:rsidR="00122420">
              <w:rPr>
                <w:rFonts w:ascii="游ゴシック" w:eastAsia="游ゴシック" w:hAnsi="游ゴシック" w:hint="eastAsia"/>
                <w:color w:val="FF0000"/>
                <w:sz w:val="24"/>
                <w:szCs w:val="28"/>
              </w:rPr>
              <w:t>○○○○</w:t>
            </w:r>
            <w:r w:rsidRPr="00423120">
              <w:rPr>
                <w:rFonts w:ascii="游ゴシック" w:eastAsia="游ゴシック" w:hAnsi="游ゴシック"/>
                <w:color w:val="FF0000"/>
                <w:sz w:val="24"/>
                <w:szCs w:val="28"/>
              </w:rPr>
              <w:t>-</w:t>
            </w:r>
            <w:r w:rsidR="00122420">
              <w:rPr>
                <w:rFonts w:ascii="游ゴシック" w:eastAsia="游ゴシック" w:hAnsi="游ゴシック" w:hint="eastAsia"/>
                <w:color w:val="FF0000"/>
                <w:sz w:val="24"/>
                <w:szCs w:val="28"/>
              </w:rPr>
              <w:t>○○〇〇</w:t>
            </w:r>
          </w:p>
        </w:tc>
      </w:tr>
      <w:tr w:rsidR="00004677" w:rsidRPr="00242E84" w14:paraId="79CA29D7" w14:textId="77777777" w:rsidTr="00394FC9">
        <w:trPr>
          <w:trHeight w:val="4535"/>
        </w:trPr>
        <w:tc>
          <w:tcPr>
            <w:tcW w:w="9776" w:type="dxa"/>
            <w:gridSpan w:val="4"/>
            <w:tcBorders>
              <w:top w:val="single" w:sz="4" w:space="0" w:color="auto"/>
              <w:bottom w:val="single" w:sz="4" w:space="0" w:color="auto"/>
            </w:tcBorders>
            <w:shd w:val="clear" w:color="auto" w:fill="auto"/>
          </w:tcPr>
          <w:p w14:paraId="2A427DBF" w14:textId="77777777" w:rsidR="00004677" w:rsidRDefault="00004677" w:rsidP="000035EA">
            <w:pPr>
              <w:snapToGrid w:val="0"/>
              <w:spacing w:line="400" w:lineRule="exact"/>
              <w:rPr>
                <w:rFonts w:ascii="游ゴシック" w:eastAsia="游ゴシック" w:hAnsi="游ゴシック"/>
              </w:rPr>
            </w:pPr>
            <w:r>
              <w:rPr>
                <w:rFonts w:ascii="游ゴシック" w:eastAsia="游ゴシック" w:hAnsi="游ゴシック" w:hint="eastAsia"/>
              </w:rPr>
              <w:t>●イベント説明（～</w:t>
            </w:r>
            <w:r w:rsidR="00D02A84">
              <w:rPr>
                <w:rFonts w:ascii="游ゴシック" w:eastAsia="游ゴシック" w:hAnsi="游ゴシック" w:hint="eastAsia"/>
              </w:rPr>
              <w:t>5</w:t>
            </w:r>
            <w:r>
              <w:rPr>
                <w:rFonts w:ascii="游ゴシック" w:eastAsia="游ゴシック" w:hAnsi="游ゴシック" w:hint="eastAsia"/>
              </w:rPr>
              <w:t>00字程度）</w:t>
            </w:r>
          </w:p>
          <w:p w14:paraId="3694E9AB" w14:textId="77777777" w:rsidR="00423120" w:rsidRPr="00423120" w:rsidRDefault="00423120" w:rsidP="00423120">
            <w:pPr>
              <w:snapToGrid w:val="0"/>
              <w:spacing w:line="400" w:lineRule="exact"/>
              <w:rPr>
                <w:rFonts w:ascii="游ゴシック" w:eastAsia="游ゴシック" w:hAnsi="游ゴシック"/>
                <w:color w:val="FF0000"/>
              </w:rPr>
            </w:pPr>
            <w:r w:rsidRPr="00423120">
              <w:rPr>
                <w:rFonts w:ascii="游ゴシック" w:eastAsia="游ゴシック" w:hAnsi="游ゴシック" w:hint="eastAsia"/>
                <w:color w:val="FF0000"/>
              </w:rPr>
              <w:t>平成</w:t>
            </w:r>
            <w:r w:rsidRPr="00423120">
              <w:rPr>
                <w:rFonts w:ascii="游ゴシック" w:eastAsia="游ゴシック" w:hAnsi="游ゴシック"/>
                <w:color w:val="FF0000"/>
              </w:rPr>
              <w:t>5年より雲仙普賢岳噴火災害からの復興祈願と観光活性化事業の一環として始まった「島原温泉ガマダス花火大会」も夏の風物詩として定着し、九州でも有数の花火大会として、県内外から多くのお客様に楽しんでいただける一大イベントとなっています。</w:t>
            </w:r>
          </w:p>
          <w:p w14:paraId="09D52675" w14:textId="77777777" w:rsidR="00423120" w:rsidRPr="00423120" w:rsidRDefault="00423120" w:rsidP="00423120">
            <w:pPr>
              <w:snapToGrid w:val="0"/>
              <w:spacing w:line="400" w:lineRule="exact"/>
              <w:rPr>
                <w:rFonts w:ascii="游ゴシック" w:eastAsia="游ゴシック" w:hAnsi="游ゴシック"/>
                <w:color w:val="FF0000"/>
              </w:rPr>
            </w:pPr>
            <w:r w:rsidRPr="00423120">
              <w:rPr>
                <w:rFonts w:ascii="游ゴシック" w:eastAsia="游ゴシック" w:hAnsi="游ゴシック" w:hint="eastAsia"/>
                <w:color w:val="FF0000"/>
              </w:rPr>
              <w:t>例年、大型の打上花火などを交えて連続で打ち上げられ、見る人を感動させ、拍手と歓声が湧き起ります。</w:t>
            </w:r>
          </w:p>
          <w:p w14:paraId="30319913" w14:textId="5131081B" w:rsidR="00423120" w:rsidRPr="001B1F82" w:rsidRDefault="00423120" w:rsidP="00423120">
            <w:pPr>
              <w:snapToGrid w:val="0"/>
              <w:spacing w:line="400" w:lineRule="exact"/>
              <w:rPr>
                <w:rFonts w:ascii="游ゴシック" w:eastAsia="游ゴシック" w:hAnsi="游ゴシック"/>
              </w:rPr>
            </w:pPr>
            <w:r w:rsidRPr="00423120">
              <w:rPr>
                <w:rFonts w:ascii="游ゴシック" w:eastAsia="游ゴシック" w:hAnsi="游ゴシック" w:hint="eastAsia"/>
                <w:color w:val="FF0000"/>
              </w:rPr>
              <w:t>地元住民はもちろんのこと、県内外から多くの観光客が訪れ、大会当日は浴衣を着た若者や家族連れが多く、島原港広場は見物客で賑わいます。</w:t>
            </w:r>
          </w:p>
        </w:tc>
      </w:tr>
    </w:tbl>
    <w:p w14:paraId="5BB4294C" w14:textId="399CC194" w:rsidR="00004677" w:rsidRPr="009C5E32" w:rsidRDefault="00004677" w:rsidP="00004677">
      <w:pPr>
        <w:tabs>
          <w:tab w:val="left" w:pos="5387"/>
        </w:tabs>
        <w:spacing w:line="600" w:lineRule="auto"/>
        <w:ind w:leftChars="2430" w:left="5103"/>
        <w:rPr>
          <w:rFonts w:ascii="游ゴシック" w:eastAsia="游ゴシック" w:hAnsi="游ゴシック"/>
          <w:sz w:val="24"/>
          <w:szCs w:val="24"/>
        </w:rPr>
      </w:pPr>
      <w:r w:rsidRPr="009C5E32">
        <w:rPr>
          <w:rFonts w:ascii="游ゴシック" w:eastAsia="游ゴシック" w:hAnsi="游ゴシック"/>
          <w:sz w:val="24"/>
          <w:szCs w:val="24"/>
        </w:rPr>
        <w:tab/>
      </w:r>
      <w:r>
        <w:rPr>
          <w:rFonts w:ascii="游ゴシック" w:eastAsia="游ゴシック" w:hAnsi="游ゴシック" w:hint="eastAsia"/>
          <w:sz w:val="24"/>
          <w:szCs w:val="24"/>
        </w:rPr>
        <w:t>御記入</w:t>
      </w:r>
      <w:r w:rsidRPr="009C5E32">
        <w:rPr>
          <w:rFonts w:ascii="游ゴシック" w:eastAsia="游ゴシック" w:hAnsi="游ゴシック" w:hint="eastAsia"/>
          <w:sz w:val="24"/>
          <w:szCs w:val="24"/>
        </w:rPr>
        <w:t>日：</w:t>
      </w:r>
      <w:r w:rsidRPr="00FC00E1">
        <w:rPr>
          <w:rFonts w:ascii="游ゴシック" w:eastAsia="游ゴシック" w:hAnsi="游ゴシック" w:hint="eastAsia"/>
          <w:color w:val="FF0000"/>
          <w:sz w:val="24"/>
          <w:szCs w:val="24"/>
        </w:rPr>
        <w:t xml:space="preserve">令和 </w:t>
      </w:r>
      <w:r w:rsidR="00ED1B15">
        <w:rPr>
          <w:rFonts w:ascii="游ゴシック" w:eastAsia="游ゴシック" w:hAnsi="游ゴシック" w:hint="eastAsia"/>
          <w:color w:val="FF0000"/>
          <w:sz w:val="24"/>
          <w:szCs w:val="24"/>
        </w:rPr>
        <w:t>７</w:t>
      </w:r>
      <w:r>
        <w:rPr>
          <w:rFonts w:ascii="游ゴシック" w:eastAsia="游ゴシック" w:hAnsi="游ゴシック" w:hint="eastAsia"/>
          <w:sz w:val="24"/>
          <w:szCs w:val="24"/>
        </w:rPr>
        <w:t xml:space="preserve"> 年 </w:t>
      </w:r>
      <w:r w:rsidR="00ED1B15">
        <w:rPr>
          <w:rFonts w:ascii="游ゴシック" w:eastAsia="游ゴシック" w:hAnsi="游ゴシック" w:hint="eastAsia"/>
          <w:color w:val="FF0000"/>
          <w:sz w:val="24"/>
          <w:szCs w:val="24"/>
        </w:rPr>
        <w:t>４</w:t>
      </w:r>
      <w:r>
        <w:rPr>
          <w:rFonts w:ascii="游ゴシック" w:eastAsia="游ゴシック" w:hAnsi="游ゴシック" w:hint="eastAsia"/>
          <w:sz w:val="24"/>
          <w:szCs w:val="24"/>
        </w:rPr>
        <w:t xml:space="preserve"> 月 </w:t>
      </w:r>
      <w:r w:rsidR="00ED1B15">
        <w:rPr>
          <w:rFonts w:ascii="游ゴシック" w:eastAsia="游ゴシック" w:hAnsi="游ゴシック" w:hint="eastAsia"/>
          <w:color w:val="FF0000"/>
          <w:sz w:val="24"/>
          <w:szCs w:val="24"/>
        </w:rPr>
        <w:t>１</w:t>
      </w:r>
      <w:r>
        <w:rPr>
          <w:rFonts w:ascii="游ゴシック" w:eastAsia="游ゴシック" w:hAnsi="游ゴシック" w:hint="eastAsia"/>
          <w:sz w:val="24"/>
          <w:szCs w:val="24"/>
        </w:rPr>
        <w:t xml:space="preserve"> 日</w:t>
      </w:r>
    </w:p>
    <w:p w14:paraId="323FF57C" w14:textId="4C40D8A9" w:rsidR="00D02A84" w:rsidRPr="00394FC9" w:rsidRDefault="00004677" w:rsidP="00394FC9">
      <w:pPr>
        <w:spacing w:line="240" w:lineRule="exact"/>
        <w:ind w:leftChars="2453" w:left="5151"/>
        <w:rPr>
          <w:rFonts w:ascii="游ゴシック" w:eastAsia="游ゴシック" w:hAnsi="游ゴシック"/>
          <w:sz w:val="24"/>
          <w:szCs w:val="24"/>
          <w:u w:val="single"/>
        </w:rPr>
      </w:pPr>
      <w:r>
        <w:rPr>
          <w:rFonts w:ascii="游ゴシック" w:eastAsia="游ゴシック" w:hAnsi="游ゴシック" w:hint="eastAsia"/>
          <w:sz w:val="24"/>
          <w:szCs w:val="24"/>
        </w:rPr>
        <w:t>御記入</w:t>
      </w:r>
      <w:r w:rsidRPr="009C5E32">
        <w:rPr>
          <w:rFonts w:ascii="游ゴシック" w:eastAsia="游ゴシック" w:hAnsi="游ゴシック" w:hint="eastAsia"/>
          <w:sz w:val="24"/>
          <w:szCs w:val="24"/>
        </w:rPr>
        <w:t>者名：</w:t>
      </w:r>
      <w:r w:rsidRPr="00362168">
        <w:rPr>
          <w:rFonts w:ascii="游ゴシック" w:eastAsia="游ゴシック" w:hAnsi="游ゴシック" w:hint="eastAsia"/>
          <w:sz w:val="24"/>
          <w:szCs w:val="24"/>
          <w:u w:val="single"/>
        </w:rPr>
        <w:t xml:space="preserve">　</w:t>
      </w:r>
      <w:r w:rsidR="004403CF">
        <w:rPr>
          <w:rFonts w:ascii="游ゴシック" w:eastAsia="游ゴシック" w:hAnsi="游ゴシック" w:hint="eastAsia"/>
          <w:sz w:val="24"/>
          <w:szCs w:val="24"/>
          <w:u w:val="single"/>
        </w:rPr>
        <w:t xml:space="preserve">　　　</w:t>
      </w:r>
      <w:r w:rsidR="004403CF" w:rsidRPr="004403CF">
        <w:rPr>
          <w:rFonts w:ascii="游ゴシック" w:eastAsia="游ゴシック" w:hAnsi="游ゴシック" w:hint="eastAsia"/>
          <w:color w:val="FF0000"/>
          <w:sz w:val="24"/>
          <w:szCs w:val="24"/>
          <w:u w:val="single" w:color="000000" w:themeColor="text1"/>
        </w:rPr>
        <w:t>島原　太郎</w:t>
      </w:r>
      <w:r w:rsidRPr="00362168">
        <w:rPr>
          <w:rFonts w:ascii="游ゴシック" w:eastAsia="游ゴシック" w:hAnsi="游ゴシック" w:hint="eastAsia"/>
          <w:sz w:val="24"/>
          <w:szCs w:val="24"/>
          <w:u w:val="single"/>
        </w:rPr>
        <w:t xml:space="preserve">　　　　</w:t>
      </w:r>
      <w:bookmarkEnd w:id="0"/>
    </w:p>
    <w:sectPr w:rsidR="00D02A84" w:rsidRPr="00394FC9" w:rsidSect="009C5E3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261A1" w14:textId="77777777" w:rsidR="00427DB0" w:rsidRDefault="00427DB0" w:rsidP="00E90474">
      <w:r>
        <w:separator/>
      </w:r>
    </w:p>
  </w:endnote>
  <w:endnote w:type="continuationSeparator" w:id="0">
    <w:p w14:paraId="313196EB" w14:textId="77777777" w:rsidR="00427DB0" w:rsidRDefault="00427DB0" w:rsidP="00E9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08F7" w14:textId="77777777" w:rsidR="00427DB0" w:rsidRDefault="00427DB0" w:rsidP="00E90474">
      <w:r>
        <w:separator/>
      </w:r>
    </w:p>
  </w:footnote>
  <w:footnote w:type="continuationSeparator" w:id="0">
    <w:p w14:paraId="64AF1910" w14:textId="77777777" w:rsidR="00427DB0" w:rsidRDefault="00427DB0" w:rsidP="00E9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12FD7"/>
    <w:multiLevelType w:val="hybridMultilevel"/>
    <w:tmpl w:val="1E5032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71D10"/>
    <w:multiLevelType w:val="hybridMultilevel"/>
    <w:tmpl w:val="A154C272"/>
    <w:lvl w:ilvl="0" w:tplc="AA12E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E82169"/>
    <w:multiLevelType w:val="hybridMultilevel"/>
    <w:tmpl w:val="E2FEC462"/>
    <w:lvl w:ilvl="0" w:tplc="4B5C6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9C0FC4"/>
    <w:multiLevelType w:val="multilevel"/>
    <w:tmpl w:val="FD2E5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5172173">
    <w:abstractNumId w:val="2"/>
  </w:num>
  <w:num w:numId="2" w16cid:durableId="956302611">
    <w:abstractNumId w:val="1"/>
  </w:num>
  <w:num w:numId="3" w16cid:durableId="436143846">
    <w:abstractNumId w:val="0"/>
  </w:num>
  <w:num w:numId="4" w16cid:durableId="189148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74"/>
    <w:rsid w:val="00004677"/>
    <w:rsid w:val="00036244"/>
    <w:rsid w:val="000A3A85"/>
    <w:rsid w:val="000B6559"/>
    <w:rsid w:val="000E6194"/>
    <w:rsid w:val="001147D6"/>
    <w:rsid w:val="00122420"/>
    <w:rsid w:val="0013036D"/>
    <w:rsid w:val="00131225"/>
    <w:rsid w:val="00137CAE"/>
    <w:rsid w:val="001B15EF"/>
    <w:rsid w:val="001B1F82"/>
    <w:rsid w:val="001C5B06"/>
    <w:rsid w:val="001C6019"/>
    <w:rsid w:val="001D7CC5"/>
    <w:rsid w:val="002051B2"/>
    <w:rsid w:val="00242E84"/>
    <w:rsid w:val="00276A21"/>
    <w:rsid w:val="002D3553"/>
    <w:rsid w:val="0030514D"/>
    <w:rsid w:val="00310FF2"/>
    <w:rsid w:val="003441CF"/>
    <w:rsid w:val="0035752E"/>
    <w:rsid w:val="00377832"/>
    <w:rsid w:val="00386098"/>
    <w:rsid w:val="00392877"/>
    <w:rsid w:val="00394FC9"/>
    <w:rsid w:val="003D2809"/>
    <w:rsid w:val="003F113B"/>
    <w:rsid w:val="003F2831"/>
    <w:rsid w:val="003F4701"/>
    <w:rsid w:val="003F7CA2"/>
    <w:rsid w:val="00423120"/>
    <w:rsid w:val="00427DB0"/>
    <w:rsid w:val="00437100"/>
    <w:rsid w:val="004403CF"/>
    <w:rsid w:val="004425F5"/>
    <w:rsid w:val="00455728"/>
    <w:rsid w:val="00495FCB"/>
    <w:rsid w:val="00527592"/>
    <w:rsid w:val="005C0775"/>
    <w:rsid w:val="00611B1A"/>
    <w:rsid w:val="006202F4"/>
    <w:rsid w:val="00622E9F"/>
    <w:rsid w:val="00625BB6"/>
    <w:rsid w:val="00661F07"/>
    <w:rsid w:val="00672B00"/>
    <w:rsid w:val="006822E7"/>
    <w:rsid w:val="00690FD0"/>
    <w:rsid w:val="006B671A"/>
    <w:rsid w:val="006D0EE1"/>
    <w:rsid w:val="006E1D49"/>
    <w:rsid w:val="00700C59"/>
    <w:rsid w:val="00711391"/>
    <w:rsid w:val="00716DDA"/>
    <w:rsid w:val="00735474"/>
    <w:rsid w:val="007958D3"/>
    <w:rsid w:val="007D3B28"/>
    <w:rsid w:val="00803887"/>
    <w:rsid w:val="008164EE"/>
    <w:rsid w:val="00827410"/>
    <w:rsid w:val="008511EE"/>
    <w:rsid w:val="00860A79"/>
    <w:rsid w:val="008B6688"/>
    <w:rsid w:val="008C2CB8"/>
    <w:rsid w:val="008E1C67"/>
    <w:rsid w:val="008E4998"/>
    <w:rsid w:val="00910D82"/>
    <w:rsid w:val="009261A6"/>
    <w:rsid w:val="00957067"/>
    <w:rsid w:val="00962854"/>
    <w:rsid w:val="009A5AAB"/>
    <w:rsid w:val="009B63FF"/>
    <w:rsid w:val="009C5E32"/>
    <w:rsid w:val="00A035FB"/>
    <w:rsid w:val="00A2350E"/>
    <w:rsid w:val="00A241CB"/>
    <w:rsid w:val="00A27518"/>
    <w:rsid w:val="00A369AC"/>
    <w:rsid w:val="00A42488"/>
    <w:rsid w:val="00A577A7"/>
    <w:rsid w:val="00A66D91"/>
    <w:rsid w:val="00A90920"/>
    <w:rsid w:val="00B1055B"/>
    <w:rsid w:val="00B21E3E"/>
    <w:rsid w:val="00B30B37"/>
    <w:rsid w:val="00B92E48"/>
    <w:rsid w:val="00BD07FA"/>
    <w:rsid w:val="00BD1B8E"/>
    <w:rsid w:val="00BE5AE4"/>
    <w:rsid w:val="00C12EF5"/>
    <w:rsid w:val="00C51900"/>
    <w:rsid w:val="00C774CD"/>
    <w:rsid w:val="00C96B99"/>
    <w:rsid w:val="00CD2ED5"/>
    <w:rsid w:val="00CD55A8"/>
    <w:rsid w:val="00CD6F3E"/>
    <w:rsid w:val="00CE57CE"/>
    <w:rsid w:val="00CF0E64"/>
    <w:rsid w:val="00D006DD"/>
    <w:rsid w:val="00D02A84"/>
    <w:rsid w:val="00D057E6"/>
    <w:rsid w:val="00D51A1F"/>
    <w:rsid w:val="00DE5809"/>
    <w:rsid w:val="00E02537"/>
    <w:rsid w:val="00E14A1E"/>
    <w:rsid w:val="00E14D23"/>
    <w:rsid w:val="00E43ED9"/>
    <w:rsid w:val="00E874FC"/>
    <w:rsid w:val="00E90474"/>
    <w:rsid w:val="00EB0C59"/>
    <w:rsid w:val="00EB13D7"/>
    <w:rsid w:val="00EB38E2"/>
    <w:rsid w:val="00EB4AD6"/>
    <w:rsid w:val="00ED1B15"/>
    <w:rsid w:val="00ED3927"/>
    <w:rsid w:val="00ED465F"/>
    <w:rsid w:val="00ED7987"/>
    <w:rsid w:val="00EE6ECB"/>
    <w:rsid w:val="00F07230"/>
    <w:rsid w:val="00F0751C"/>
    <w:rsid w:val="00F248F2"/>
    <w:rsid w:val="00F467D6"/>
    <w:rsid w:val="00F701A7"/>
    <w:rsid w:val="00FB346B"/>
    <w:rsid w:val="00FD7FE5"/>
    <w:rsid w:val="00FE0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72DFBD"/>
  <w15:chartTrackingRefBased/>
  <w15:docId w15:val="{002D6496-786D-4270-871B-5C48EC61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7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0474"/>
    <w:pPr>
      <w:tabs>
        <w:tab w:val="center" w:pos="4252"/>
        <w:tab w:val="right" w:pos="8504"/>
      </w:tabs>
      <w:snapToGrid w:val="0"/>
    </w:pPr>
  </w:style>
  <w:style w:type="character" w:customStyle="1" w:styleId="a5">
    <w:name w:val="ヘッダー (文字)"/>
    <w:basedOn w:val="a0"/>
    <w:link w:val="a4"/>
    <w:uiPriority w:val="99"/>
    <w:rsid w:val="00E90474"/>
  </w:style>
  <w:style w:type="paragraph" w:styleId="a6">
    <w:name w:val="footer"/>
    <w:basedOn w:val="a"/>
    <w:link w:val="a7"/>
    <w:uiPriority w:val="99"/>
    <w:unhideWhenUsed/>
    <w:rsid w:val="00E90474"/>
    <w:pPr>
      <w:tabs>
        <w:tab w:val="center" w:pos="4252"/>
        <w:tab w:val="right" w:pos="8504"/>
      </w:tabs>
      <w:snapToGrid w:val="0"/>
    </w:pPr>
  </w:style>
  <w:style w:type="character" w:customStyle="1" w:styleId="a7">
    <w:name w:val="フッター (文字)"/>
    <w:basedOn w:val="a0"/>
    <w:link w:val="a6"/>
    <w:uiPriority w:val="99"/>
    <w:rsid w:val="00E90474"/>
  </w:style>
  <w:style w:type="paragraph" w:styleId="a8">
    <w:name w:val="List Paragraph"/>
    <w:basedOn w:val="a"/>
    <w:uiPriority w:val="34"/>
    <w:qFormat/>
    <w:rsid w:val="00276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272825">
      <w:bodyDiv w:val="1"/>
      <w:marLeft w:val="0"/>
      <w:marRight w:val="0"/>
      <w:marTop w:val="0"/>
      <w:marBottom w:val="0"/>
      <w:divBdr>
        <w:top w:val="none" w:sz="0" w:space="0" w:color="auto"/>
        <w:left w:val="none" w:sz="0" w:space="0" w:color="auto"/>
        <w:bottom w:val="none" w:sz="0" w:space="0" w:color="auto"/>
        <w:right w:val="none" w:sz="0" w:space="0" w:color="auto"/>
      </w:divBdr>
    </w:div>
    <w:div w:id="742602112">
      <w:bodyDiv w:val="1"/>
      <w:marLeft w:val="0"/>
      <w:marRight w:val="0"/>
      <w:marTop w:val="0"/>
      <w:marBottom w:val="0"/>
      <w:divBdr>
        <w:top w:val="none" w:sz="0" w:space="0" w:color="auto"/>
        <w:left w:val="none" w:sz="0" w:space="0" w:color="auto"/>
        <w:bottom w:val="none" w:sz="0" w:space="0" w:color="auto"/>
        <w:right w:val="none" w:sz="0" w:space="0" w:color="auto"/>
      </w:divBdr>
    </w:div>
    <w:div w:id="858851984">
      <w:bodyDiv w:val="1"/>
      <w:marLeft w:val="0"/>
      <w:marRight w:val="0"/>
      <w:marTop w:val="0"/>
      <w:marBottom w:val="0"/>
      <w:divBdr>
        <w:top w:val="none" w:sz="0" w:space="0" w:color="auto"/>
        <w:left w:val="none" w:sz="0" w:space="0" w:color="auto"/>
        <w:bottom w:val="none" w:sz="0" w:space="0" w:color="auto"/>
        <w:right w:val="none" w:sz="0" w:space="0" w:color="auto"/>
      </w:divBdr>
    </w:div>
    <w:div w:id="1186678675">
      <w:bodyDiv w:val="1"/>
      <w:marLeft w:val="0"/>
      <w:marRight w:val="0"/>
      <w:marTop w:val="0"/>
      <w:marBottom w:val="0"/>
      <w:divBdr>
        <w:top w:val="none" w:sz="0" w:space="0" w:color="auto"/>
        <w:left w:val="none" w:sz="0" w:space="0" w:color="auto"/>
        <w:bottom w:val="none" w:sz="0" w:space="0" w:color="auto"/>
        <w:right w:val="none" w:sz="0" w:space="0" w:color="auto"/>
      </w:divBdr>
    </w:div>
    <w:div w:id="137404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7EEB9-F81B-45B0-8190-1B34112A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bureau</dc:creator>
  <cp:keywords/>
  <dc:description/>
  <cp:lastModifiedBy>bureau</cp:lastModifiedBy>
  <cp:revision>5</cp:revision>
  <cp:lastPrinted>2023-08-16T03:11:00Z</cp:lastPrinted>
  <dcterms:created xsi:type="dcterms:W3CDTF">2025-03-07T05:01:00Z</dcterms:created>
  <dcterms:modified xsi:type="dcterms:W3CDTF">2025-03-10T05:54:00Z</dcterms:modified>
</cp:coreProperties>
</file>